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A724" w14:textId="24633DDA" w:rsidR="0004491B" w:rsidRPr="00A205CC" w:rsidRDefault="0004491B" w:rsidP="0004491B">
      <w:pPr>
        <w:jc w:val="center"/>
        <w:rPr>
          <w:rFonts w:ascii="BIZ UDPゴシック" w:eastAsia="BIZ UDPゴシック" w:hAnsi="BIZ UDPゴシック"/>
          <w:sz w:val="24"/>
        </w:rPr>
      </w:pPr>
      <w:r w:rsidRPr="00A205CC">
        <w:rPr>
          <w:rFonts w:ascii="BIZ UDPゴシック" w:eastAsia="BIZ UDPゴシック" w:hAnsi="BIZ UDPゴシック" w:hint="eastAsia"/>
          <w:sz w:val="24"/>
        </w:rPr>
        <w:t>令和８年度　半田防犯協会連合会　防犯カメラ設置補助金制度について</w:t>
      </w:r>
    </w:p>
    <w:p w14:paraId="11051217" w14:textId="77777777" w:rsidR="0004491B" w:rsidRPr="00A205CC" w:rsidRDefault="0004491B">
      <w:pPr>
        <w:rPr>
          <w:rFonts w:ascii="BIZ UDPゴシック" w:eastAsia="BIZ UDPゴシック" w:hAnsi="BIZ UDPゴシック"/>
          <w:sz w:val="24"/>
        </w:rPr>
      </w:pPr>
    </w:p>
    <w:p w14:paraId="742A7200" w14:textId="77777777" w:rsidR="00E27627" w:rsidRPr="00A205CC" w:rsidRDefault="0004491B" w:rsidP="00E27627">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目的</w:t>
      </w:r>
    </w:p>
    <w:p w14:paraId="3A4C621B" w14:textId="0F38F39D" w:rsidR="00E27627" w:rsidRPr="00A205CC" w:rsidRDefault="0004491B" w:rsidP="00E27627">
      <w:pPr>
        <w:pStyle w:val="a9"/>
        <w:ind w:left="584"/>
        <w:rPr>
          <w:rFonts w:ascii="BIZ UDPゴシック" w:eastAsia="BIZ UDPゴシック" w:hAnsi="BIZ UDPゴシック"/>
          <w:sz w:val="24"/>
        </w:rPr>
      </w:pPr>
      <w:r w:rsidRPr="00A205CC">
        <w:rPr>
          <w:rFonts w:ascii="BIZ UDPゴシック" w:eastAsia="BIZ UDPゴシック" w:hAnsi="BIZ UDPゴシック" w:hint="eastAsia"/>
          <w:sz w:val="24"/>
        </w:rPr>
        <w:t>半田警察署管内で安心して暮らせるまちを実現するため、住民及び家屋の所有者に対して防犯カメラ設置に係る費用の一部を</w:t>
      </w:r>
      <w:r w:rsidR="00801F42">
        <w:rPr>
          <w:rFonts w:ascii="BIZ UDPゴシック" w:eastAsia="BIZ UDPゴシック" w:hAnsi="BIZ UDPゴシック" w:hint="eastAsia"/>
          <w:sz w:val="24"/>
        </w:rPr>
        <w:t>補助</w:t>
      </w:r>
      <w:r w:rsidRPr="00A205CC">
        <w:rPr>
          <w:rFonts w:ascii="BIZ UDPゴシック" w:eastAsia="BIZ UDPゴシック" w:hAnsi="BIZ UDPゴシック" w:hint="eastAsia"/>
          <w:sz w:val="24"/>
        </w:rPr>
        <w:t>し、犯罪の未然防止・早期発見と設置費用の軽減を図ることを目的とする</w:t>
      </w:r>
      <w:r w:rsidR="006B755C" w:rsidRPr="00A205CC">
        <w:rPr>
          <w:rFonts w:ascii="BIZ UDPゴシック" w:eastAsia="BIZ UDPゴシック" w:hAnsi="BIZ UDPゴシック" w:hint="eastAsia"/>
          <w:sz w:val="24"/>
        </w:rPr>
        <w:t>。</w:t>
      </w:r>
    </w:p>
    <w:p w14:paraId="78A18F23" w14:textId="77777777" w:rsidR="00E27627" w:rsidRPr="00A205CC" w:rsidRDefault="00E27627" w:rsidP="00E27627">
      <w:pPr>
        <w:pStyle w:val="a9"/>
        <w:ind w:left="584"/>
        <w:rPr>
          <w:rFonts w:ascii="BIZ UDPゴシック" w:eastAsia="BIZ UDPゴシック" w:hAnsi="BIZ UDPゴシック"/>
          <w:sz w:val="24"/>
        </w:rPr>
      </w:pPr>
    </w:p>
    <w:p w14:paraId="407533BB" w14:textId="77777777" w:rsidR="00E27627" w:rsidRPr="00A205CC" w:rsidRDefault="0004491B" w:rsidP="00E27627">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対象者</w:t>
      </w:r>
    </w:p>
    <w:p w14:paraId="33155B4D" w14:textId="5D9329B8" w:rsidR="00E27627" w:rsidRPr="00A205CC" w:rsidRDefault="00110739" w:rsidP="00E27627">
      <w:pPr>
        <w:pStyle w:val="a9"/>
        <w:numPr>
          <w:ilvl w:val="0"/>
          <w:numId w:val="2"/>
        </w:numPr>
        <w:rPr>
          <w:rFonts w:ascii="BIZ UDPゴシック" w:eastAsia="BIZ UDPゴシック" w:hAnsi="BIZ UDPゴシック"/>
          <w:sz w:val="24"/>
        </w:rPr>
      </w:pPr>
      <w:r>
        <w:rPr>
          <w:rFonts w:ascii="BIZ UDPゴシック" w:eastAsia="BIZ UDPゴシック" w:hAnsi="BIZ UDPゴシック" w:hint="eastAsia"/>
          <w:sz w:val="24"/>
        </w:rPr>
        <w:t>防犯カメラを設置する</w:t>
      </w:r>
      <w:r w:rsidR="0004491B" w:rsidRPr="00A205CC">
        <w:rPr>
          <w:rFonts w:ascii="BIZ UDPゴシック" w:eastAsia="BIZ UDPゴシック" w:hAnsi="BIZ UDPゴシック" w:hint="eastAsia"/>
          <w:sz w:val="24"/>
        </w:rPr>
        <w:t>半田警察署管内</w:t>
      </w:r>
      <w:r>
        <w:rPr>
          <w:rFonts w:ascii="BIZ UDPゴシック" w:eastAsia="BIZ UDPゴシック" w:hAnsi="BIZ UDPゴシック" w:hint="eastAsia"/>
          <w:sz w:val="24"/>
        </w:rPr>
        <w:t>の住宅に現に居住する</w:t>
      </w:r>
      <w:r w:rsidR="0004491B" w:rsidRPr="00A205CC">
        <w:rPr>
          <w:rFonts w:ascii="BIZ UDPゴシック" w:eastAsia="BIZ UDPゴシック" w:hAnsi="BIZ UDPゴシック" w:hint="eastAsia"/>
          <w:sz w:val="24"/>
        </w:rPr>
        <w:t>個人</w:t>
      </w:r>
    </w:p>
    <w:p w14:paraId="455F1462" w14:textId="37B3F901" w:rsidR="0004491B" w:rsidRPr="00A205CC" w:rsidRDefault="00110739" w:rsidP="00E27627">
      <w:pPr>
        <w:pStyle w:val="a9"/>
        <w:numPr>
          <w:ilvl w:val="0"/>
          <w:numId w:val="2"/>
        </w:numPr>
        <w:rPr>
          <w:rFonts w:ascii="BIZ UDPゴシック" w:eastAsia="BIZ UDPゴシック" w:hAnsi="BIZ UDPゴシック"/>
          <w:sz w:val="24"/>
        </w:rPr>
      </w:pPr>
      <w:r>
        <w:rPr>
          <w:rFonts w:ascii="BIZ UDPゴシック" w:eastAsia="BIZ UDPゴシック" w:hAnsi="BIZ UDPゴシック" w:hint="eastAsia"/>
          <w:sz w:val="24"/>
        </w:rPr>
        <w:t>防犯カメラを設置する</w:t>
      </w:r>
      <w:r w:rsidR="0004491B" w:rsidRPr="00A205CC">
        <w:rPr>
          <w:rFonts w:ascii="BIZ UDPゴシック" w:eastAsia="BIZ UDPゴシック" w:hAnsi="BIZ UDPゴシック" w:hint="eastAsia"/>
          <w:sz w:val="24"/>
        </w:rPr>
        <w:t>半田警察署管内</w:t>
      </w:r>
      <w:r>
        <w:rPr>
          <w:rFonts w:ascii="BIZ UDPゴシック" w:eastAsia="BIZ UDPゴシック" w:hAnsi="BIZ UDPゴシック" w:hint="eastAsia"/>
          <w:sz w:val="24"/>
        </w:rPr>
        <w:t>の住宅</w:t>
      </w:r>
      <w:r w:rsidR="00E27627" w:rsidRPr="00A205CC">
        <w:rPr>
          <w:rFonts w:ascii="BIZ UDPゴシック" w:eastAsia="BIZ UDPゴシック" w:hAnsi="BIZ UDPゴシック" w:hint="eastAsia"/>
          <w:sz w:val="24"/>
        </w:rPr>
        <w:t>（空き家）を所有する個人</w:t>
      </w:r>
    </w:p>
    <w:p w14:paraId="487F05B1" w14:textId="77777777" w:rsidR="00E27627" w:rsidRPr="00A205CC" w:rsidRDefault="00E27627">
      <w:pPr>
        <w:rPr>
          <w:rFonts w:ascii="BIZ UDPゴシック" w:eastAsia="BIZ UDPゴシック" w:hAnsi="BIZ UDPゴシック"/>
          <w:sz w:val="24"/>
        </w:rPr>
      </w:pPr>
    </w:p>
    <w:p w14:paraId="641759FD" w14:textId="1E1E3490" w:rsidR="00E27627" w:rsidRPr="00A205CC" w:rsidRDefault="00E27627" w:rsidP="00E27627">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対象となる防犯カメラの条件</w:t>
      </w:r>
    </w:p>
    <w:p w14:paraId="5BC70CB8" w14:textId="77777777" w:rsidR="003D6865" w:rsidRPr="00A205CC" w:rsidRDefault="00E27627" w:rsidP="00E27627">
      <w:pPr>
        <w:pStyle w:val="a9"/>
        <w:ind w:left="584"/>
        <w:rPr>
          <w:rFonts w:ascii="BIZ UDPゴシック" w:eastAsia="BIZ UDPゴシック" w:hAnsi="BIZ UDPゴシック"/>
          <w:sz w:val="24"/>
        </w:rPr>
      </w:pPr>
      <w:r w:rsidRPr="00A205CC">
        <w:rPr>
          <w:rFonts w:ascii="BIZ UDPゴシック" w:eastAsia="BIZ UDPゴシック" w:hAnsi="BIZ UDPゴシック" w:hint="eastAsia"/>
          <w:sz w:val="24"/>
        </w:rPr>
        <w:t>以下の要件をすべて満たす防犯カメラの新規設置費用</w:t>
      </w:r>
    </w:p>
    <w:p w14:paraId="62193C68" w14:textId="5954FE7C" w:rsidR="00E27627" w:rsidRPr="00A205CC" w:rsidRDefault="00E27627" w:rsidP="00E27627">
      <w:pPr>
        <w:pStyle w:val="a9"/>
        <w:numPr>
          <w:ilvl w:val="0"/>
          <w:numId w:val="4"/>
        </w:numPr>
        <w:rPr>
          <w:rFonts w:ascii="BIZ UDPゴシック" w:eastAsia="BIZ UDPゴシック" w:hAnsi="BIZ UDPゴシック"/>
          <w:sz w:val="24"/>
        </w:rPr>
      </w:pPr>
      <w:r w:rsidRPr="00A205CC">
        <w:rPr>
          <w:rFonts w:ascii="BIZ UDPゴシック" w:eastAsia="BIZ UDPゴシック" w:hAnsi="BIZ UDPゴシック" w:hint="eastAsia"/>
          <w:sz w:val="24"/>
        </w:rPr>
        <w:t>外部記録媒体等に映像を</w:t>
      </w:r>
      <w:r w:rsidR="00AB7073">
        <w:rPr>
          <w:rFonts w:ascii="BIZ UDPゴシック" w:eastAsia="BIZ UDPゴシック" w:hAnsi="BIZ UDPゴシック" w:hint="eastAsia"/>
          <w:sz w:val="24"/>
        </w:rPr>
        <w:t>録画</w:t>
      </w:r>
      <w:r w:rsidRPr="00A205CC">
        <w:rPr>
          <w:rFonts w:ascii="BIZ UDPゴシック" w:eastAsia="BIZ UDPゴシック" w:hAnsi="BIZ UDPゴシック" w:hint="eastAsia"/>
          <w:sz w:val="24"/>
        </w:rPr>
        <w:t>し閲覧できること</w:t>
      </w:r>
      <w:r w:rsidR="006B755C" w:rsidRPr="00A205CC">
        <w:rPr>
          <w:rFonts w:ascii="BIZ UDPゴシック" w:eastAsia="BIZ UDPゴシック" w:hAnsi="BIZ UDPゴシック" w:hint="eastAsia"/>
          <w:sz w:val="24"/>
        </w:rPr>
        <w:t>。</w:t>
      </w:r>
    </w:p>
    <w:p w14:paraId="79777395" w14:textId="2EF9F89B" w:rsidR="00E27627" w:rsidRPr="00A205CC" w:rsidRDefault="00E27627" w:rsidP="00E27627">
      <w:pPr>
        <w:pStyle w:val="a9"/>
        <w:ind w:left="1304"/>
        <w:rPr>
          <w:rFonts w:ascii="BIZ UDPゴシック" w:eastAsia="BIZ UDPゴシック" w:hAnsi="BIZ UDPゴシック"/>
          <w:sz w:val="24"/>
        </w:rPr>
      </w:pPr>
      <w:r w:rsidRPr="00A205CC">
        <w:rPr>
          <w:rFonts w:ascii="BIZ UDPゴシック" w:eastAsia="BIZ UDPゴシック" w:hAnsi="BIZ UDPゴシック" w:hint="eastAsia"/>
          <w:sz w:val="24"/>
        </w:rPr>
        <w:t>※ダミーカメラ、</w:t>
      </w:r>
      <w:r w:rsidR="00AB7073">
        <w:rPr>
          <w:rFonts w:ascii="BIZ UDPゴシック" w:eastAsia="BIZ UDPゴシック" w:hAnsi="BIZ UDPゴシック" w:hint="eastAsia"/>
          <w:sz w:val="24"/>
        </w:rPr>
        <w:t>録画</w:t>
      </w:r>
      <w:r w:rsidRPr="00A205CC">
        <w:rPr>
          <w:rFonts w:ascii="BIZ UDPゴシック" w:eastAsia="BIZ UDPゴシック" w:hAnsi="BIZ UDPゴシック" w:hint="eastAsia"/>
          <w:sz w:val="24"/>
        </w:rPr>
        <w:t>機能のない防犯カメラは対象外</w:t>
      </w:r>
    </w:p>
    <w:p w14:paraId="05F54FBA" w14:textId="0F753A41" w:rsidR="00E27627" w:rsidRPr="00A205CC" w:rsidRDefault="003D6865" w:rsidP="00E27627">
      <w:pPr>
        <w:pStyle w:val="a9"/>
        <w:numPr>
          <w:ilvl w:val="0"/>
          <w:numId w:val="4"/>
        </w:numPr>
        <w:rPr>
          <w:rFonts w:ascii="BIZ UDPゴシック" w:eastAsia="BIZ UDPゴシック" w:hAnsi="BIZ UDPゴシック"/>
          <w:sz w:val="24"/>
        </w:rPr>
      </w:pPr>
      <w:r w:rsidRPr="00A205CC">
        <w:rPr>
          <w:rFonts w:ascii="BIZ UDPゴシック" w:eastAsia="BIZ UDPゴシック" w:hAnsi="BIZ UDPゴシック" w:hint="eastAsia"/>
          <w:sz w:val="24"/>
        </w:rPr>
        <w:t>犯罪の未然防止及び早期発見を目的とし、公道等から容易に見える位置で住宅の屋外に継続的に設置すること</w:t>
      </w:r>
      <w:r w:rsidR="006B755C" w:rsidRPr="00A205CC">
        <w:rPr>
          <w:rFonts w:ascii="BIZ UDPゴシック" w:eastAsia="BIZ UDPゴシック" w:hAnsi="BIZ UDPゴシック" w:hint="eastAsia"/>
          <w:sz w:val="24"/>
        </w:rPr>
        <w:t>。</w:t>
      </w:r>
    </w:p>
    <w:p w14:paraId="220E3270" w14:textId="029FB74B" w:rsidR="003D6865" w:rsidRPr="00A205CC" w:rsidRDefault="003D6865" w:rsidP="003D6865">
      <w:pPr>
        <w:pStyle w:val="a9"/>
        <w:ind w:left="1304"/>
        <w:rPr>
          <w:rFonts w:ascii="BIZ UDPゴシック" w:eastAsia="BIZ UDPゴシック" w:hAnsi="BIZ UDPゴシック"/>
          <w:sz w:val="24"/>
        </w:rPr>
      </w:pPr>
      <w:r w:rsidRPr="00A205CC">
        <w:rPr>
          <w:rFonts w:ascii="BIZ UDPゴシック" w:eastAsia="BIZ UDPゴシック" w:hAnsi="BIZ UDPゴシック" w:hint="eastAsia"/>
          <w:sz w:val="24"/>
        </w:rPr>
        <w:t>※賃貸住宅にお住まいの方は、事前に住宅の所有者または管理者の同意を得ること</w:t>
      </w:r>
      <w:r w:rsidR="006B755C" w:rsidRPr="00A205CC">
        <w:rPr>
          <w:rFonts w:ascii="BIZ UDPゴシック" w:eastAsia="BIZ UDPゴシック" w:hAnsi="BIZ UDPゴシック" w:hint="eastAsia"/>
          <w:sz w:val="24"/>
        </w:rPr>
        <w:t>。</w:t>
      </w:r>
    </w:p>
    <w:p w14:paraId="2A9D5334" w14:textId="0F40C3E0" w:rsidR="003D6865" w:rsidRPr="00A205CC" w:rsidRDefault="003D6865" w:rsidP="00E27627">
      <w:pPr>
        <w:pStyle w:val="a9"/>
        <w:numPr>
          <w:ilvl w:val="0"/>
          <w:numId w:val="4"/>
        </w:numPr>
        <w:rPr>
          <w:rFonts w:ascii="BIZ UDPゴシック" w:eastAsia="BIZ UDPゴシック" w:hAnsi="BIZ UDPゴシック"/>
          <w:sz w:val="24"/>
        </w:rPr>
      </w:pPr>
      <w:r w:rsidRPr="00A205CC">
        <w:rPr>
          <w:rFonts w:ascii="BIZ UDPゴシック" w:eastAsia="BIZ UDPゴシック" w:hAnsi="BIZ UDPゴシック" w:hint="eastAsia"/>
          <w:sz w:val="24"/>
        </w:rPr>
        <w:t>自己の住宅敷地内及び必要最低限の隣接する道路等の公共空間を撮影する範囲で設置すること</w:t>
      </w:r>
      <w:r w:rsidR="006B755C" w:rsidRPr="00A205CC">
        <w:rPr>
          <w:rFonts w:ascii="BIZ UDPゴシック" w:eastAsia="BIZ UDPゴシック" w:hAnsi="BIZ UDPゴシック" w:hint="eastAsia"/>
          <w:sz w:val="24"/>
        </w:rPr>
        <w:t>。</w:t>
      </w:r>
    </w:p>
    <w:p w14:paraId="5008E074" w14:textId="5A7B9918" w:rsidR="003D6865" w:rsidRPr="00A205CC" w:rsidRDefault="003D6865" w:rsidP="00E27627">
      <w:pPr>
        <w:pStyle w:val="a9"/>
        <w:numPr>
          <w:ilvl w:val="0"/>
          <w:numId w:val="4"/>
        </w:numPr>
        <w:rPr>
          <w:rFonts w:ascii="BIZ UDPゴシック" w:eastAsia="BIZ UDPゴシック" w:hAnsi="BIZ UDPゴシック"/>
          <w:sz w:val="24"/>
        </w:rPr>
      </w:pPr>
      <w:r w:rsidRPr="00A205CC">
        <w:rPr>
          <w:rFonts w:ascii="BIZ UDPゴシック" w:eastAsia="BIZ UDPゴシック" w:hAnsi="BIZ UDPゴシック" w:hint="eastAsia"/>
          <w:sz w:val="24"/>
        </w:rPr>
        <w:t>愛知県「防犯カメラの設置及び運用に関するガイドライン」を遵守していること</w:t>
      </w:r>
      <w:r w:rsidR="006B755C" w:rsidRPr="00A205CC">
        <w:rPr>
          <w:rFonts w:ascii="BIZ UDPゴシック" w:eastAsia="BIZ UDPゴシック" w:hAnsi="BIZ UDPゴシック" w:hint="eastAsia"/>
          <w:sz w:val="24"/>
        </w:rPr>
        <w:t>。</w:t>
      </w:r>
    </w:p>
    <w:p w14:paraId="3D33D405" w14:textId="025D5049" w:rsidR="003D6865" w:rsidRPr="00A205CC" w:rsidRDefault="003D6865" w:rsidP="003D6865">
      <w:pPr>
        <w:pStyle w:val="a9"/>
        <w:ind w:left="1304"/>
        <w:rPr>
          <w:rFonts w:ascii="BIZ UDPゴシック" w:eastAsia="BIZ UDPゴシック" w:hAnsi="BIZ UDPゴシック"/>
          <w:sz w:val="24"/>
        </w:rPr>
      </w:pPr>
      <w:r w:rsidRPr="00A205CC">
        <w:rPr>
          <w:rFonts w:ascii="BIZ UDPゴシック" w:eastAsia="BIZ UDPゴシック" w:hAnsi="BIZ UDPゴシック" w:hint="eastAsia"/>
          <w:sz w:val="24"/>
        </w:rPr>
        <w:t>※設置にあたっては、プライバシーに十分配慮すること</w:t>
      </w:r>
      <w:r w:rsidR="006B755C" w:rsidRPr="00A205CC">
        <w:rPr>
          <w:rFonts w:ascii="BIZ UDPゴシック" w:eastAsia="BIZ UDPゴシック" w:hAnsi="BIZ UDPゴシック" w:hint="eastAsia"/>
          <w:sz w:val="24"/>
        </w:rPr>
        <w:t>。</w:t>
      </w:r>
    </w:p>
    <w:p w14:paraId="72405946" w14:textId="2810B7EF" w:rsidR="003D6865" w:rsidRPr="00A205CC" w:rsidRDefault="003D6865" w:rsidP="005E7D6F">
      <w:pPr>
        <w:pStyle w:val="a9"/>
        <w:numPr>
          <w:ilvl w:val="0"/>
          <w:numId w:val="4"/>
        </w:numPr>
        <w:rPr>
          <w:rFonts w:ascii="BIZ UDPゴシック" w:eastAsia="BIZ UDPゴシック" w:hAnsi="BIZ UDPゴシック"/>
          <w:sz w:val="24"/>
        </w:rPr>
      </w:pPr>
      <w:r w:rsidRPr="00A205CC">
        <w:rPr>
          <w:rFonts w:ascii="BIZ UDPゴシック" w:eastAsia="BIZ UDPゴシック" w:hAnsi="BIZ UDPゴシック" w:hint="eastAsia"/>
          <w:sz w:val="24"/>
        </w:rPr>
        <w:t>令和８年４月１日以降に</w:t>
      </w:r>
      <w:r w:rsidR="00110739">
        <w:rPr>
          <w:rFonts w:ascii="BIZ UDPゴシック" w:eastAsia="BIZ UDPゴシック" w:hAnsi="BIZ UDPゴシック" w:hint="eastAsia"/>
          <w:sz w:val="24"/>
        </w:rPr>
        <w:t>購入</w:t>
      </w:r>
      <w:r w:rsidR="005E7D6F" w:rsidRPr="00A205CC">
        <w:rPr>
          <w:rFonts w:ascii="BIZ UDPゴシック" w:eastAsia="BIZ UDPゴシック" w:hAnsi="BIZ UDPゴシック" w:hint="eastAsia"/>
          <w:sz w:val="24"/>
        </w:rPr>
        <w:t>したもの</w:t>
      </w:r>
      <w:r w:rsidR="006B755C" w:rsidRPr="00A205CC">
        <w:rPr>
          <w:rFonts w:ascii="BIZ UDPゴシック" w:eastAsia="BIZ UDPゴシック" w:hAnsi="BIZ UDPゴシック" w:hint="eastAsia"/>
          <w:sz w:val="24"/>
        </w:rPr>
        <w:t>。</w:t>
      </w:r>
    </w:p>
    <w:p w14:paraId="0872BABB" w14:textId="77777777" w:rsidR="003D6865" w:rsidRPr="00A205CC" w:rsidRDefault="003D6865" w:rsidP="003D6865">
      <w:pPr>
        <w:pStyle w:val="a9"/>
        <w:ind w:left="1304"/>
        <w:rPr>
          <w:rFonts w:ascii="BIZ UDPゴシック" w:eastAsia="BIZ UDPゴシック" w:hAnsi="BIZ UDPゴシック"/>
          <w:sz w:val="24"/>
        </w:rPr>
      </w:pPr>
    </w:p>
    <w:p w14:paraId="4AB3FC85" w14:textId="37E67BD7" w:rsidR="00E27627" w:rsidRPr="00A205CC" w:rsidRDefault="003D6865" w:rsidP="00E27627">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補助金額</w:t>
      </w:r>
    </w:p>
    <w:p w14:paraId="3DBFF4DD" w14:textId="729A4E6E" w:rsidR="003D6865" w:rsidRPr="00A205CC" w:rsidRDefault="005E7D6F" w:rsidP="003D6865">
      <w:pPr>
        <w:pStyle w:val="a9"/>
        <w:ind w:left="584"/>
        <w:rPr>
          <w:rFonts w:ascii="BIZ UDPゴシック" w:eastAsia="BIZ UDPゴシック" w:hAnsi="BIZ UDPゴシック"/>
          <w:sz w:val="24"/>
        </w:rPr>
      </w:pPr>
      <w:r w:rsidRPr="00A205CC">
        <w:rPr>
          <w:rFonts w:ascii="BIZ UDPゴシック" w:eastAsia="BIZ UDPゴシック" w:hAnsi="BIZ UDPゴシック" w:hint="eastAsia"/>
          <w:sz w:val="24"/>
        </w:rPr>
        <w:t>上限　３，０００円　（100円未満切り捨て）</w:t>
      </w:r>
    </w:p>
    <w:p w14:paraId="0C626C54" w14:textId="7B31DABB" w:rsidR="005E7D6F" w:rsidRPr="00A205CC" w:rsidRDefault="005E7D6F" w:rsidP="003D6865">
      <w:pPr>
        <w:pStyle w:val="a9"/>
        <w:ind w:left="584"/>
        <w:rPr>
          <w:rFonts w:ascii="BIZ UDPゴシック" w:eastAsia="BIZ UDPゴシック" w:hAnsi="BIZ UDPゴシック"/>
          <w:sz w:val="24"/>
        </w:rPr>
      </w:pPr>
      <w:r w:rsidRPr="00A205CC">
        <w:rPr>
          <w:rFonts w:ascii="BIZ UDPゴシック" w:eastAsia="BIZ UDPゴシック" w:hAnsi="BIZ UDPゴシック" w:hint="eastAsia"/>
          <w:sz w:val="24"/>
        </w:rPr>
        <w:t>※防犯カメラの購入及び設置に要した費用（税込）</w:t>
      </w:r>
    </w:p>
    <w:p w14:paraId="30C79B3C" w14:textId="77777777" w:rsidR="006B755C" w:rsidRPr="00A205CC" w:rsidRDefault="006B755C" w:rsidP="003D6865">
      <w:pPr>
        <w:pStyle w:val="a9"/>
        <w:ind w:left="584"/>
        <w:rPr>
          <w:rFonts w:ascii="BIZ UDPゴシック" w:eastAsia="BIZ UDPゴシック" w:hAnsi="BIZ UDPゴシック"/>
          <w:sz w:val="24"/>
        </w:rPr>
      </w:pPr>
    </w:p>
    <w:p w14:paraId="7D1B12BD" w14:textId="5AE72866" w:rsidR="003D6865" w:rsidRPr="00A205CC" w:rsidRDefault="006B755C" w:rsidP="00E27627">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その他条件等</w:t>
      </w:r>
    </w:p>
    <w:p w14:paraId="61ABBDAF" w14:textId="473F0FA9" w:rsidR="006B755C" w:rsidRPr="00A205CC" w:rsidRDefault="006B755C" w:rsidP="006B755C">
      <w:pPr>
        <w:pStyle w:val="a9"/>
        <w:numPr>
          <w:ilvl w:val="0"/>
          <w:numId w:val="5"/>
        </w:numPr>
        <w:rPr>
          <w:rFonts w:ascii="BIZ UDPゴシック" w:eastAsia="BIZ UDPゴシック" w:hAnsi="BIZ UDPゴシック"/>
          <w:sz w:val="24"/>
        </w:rPr>
      </w:pPr>
      <w:r w:rsidRPr="00A205CC">
        <w:rPr>
          <w:rFonts w:ascii="BIZ UDPゴシック" w:eastAsia="BIZ UDPゴシック" w:hAnsi="BIZ UDPゴシック" w:hint="eastAsia"/>
          <w:sz w:val="24"/>
        </w:rPr>
        <w:t>申請は１世帯につき１回とする。</w:t>
      </w:r>
    </w:p>
    <w:p w14:paraId="2C8F5BEB" w14:textId="48D18C0C" w:rsidR="006B755C" w:rsidRPr="00A205CC" w:rsidRDefault="006B755C" w:rsidP="006B755C">
      <w:pPr>
        <w:pStyle w:val="a9"/>
        <w:numPr>
          <w:ilvl w:val="0"/>
          <w:numId w:val="5"/>
        </w:numPr>
        <w:rPr>
          <w:rFonts w:ascii="BIZ UDPゴシック" w:eastAsia="BIZ UDPゴシック" w:hAnsi="BIZ UDPゴシック"/>
          <w:sz w:val="24"/>
        </w:rPr>
      </w:pPr>
      <w:r w:rsidRPr="00A205CC">
        <w:rPr>
          <w:rFonts w:ascii="BIZ UDPゴシック" w:eastAsia="BIZ UDPゴシック" w:hAnsi="BIZ UDPゴシック" w:hint="eastAsia"/>
          <w:sz w:val="24"/>
        </w:rPr>
        <w:t>申請者が暴力団等の反社会的勢力で無いこと。</w:t>
      </w:r>
    </w:p>
    <w:p w14:paraId="52947AD6" w14:textId="2E6DC52F" w:rsidR="006B755C" w:rsidRPr="00A205CC" w:rsidRDefault="006B755C" w:rsidP="006B755C">
      <w:pPr>
        <w:pStyle w:val="a9"/>
        <w:numPr>
          <w:ilvl w:val="0"/>
          <w:numId w:val="5"/>
        </w:numPr>
        <w:rPr>
          <w:rFonts w:ascii="BIZ UDPゴシック" w:eastAsia="BIZ UDPゴシック" w:hAnsi="BIZ UDPゴシック"/>
          <w:sz w:val="24"/>
        </w:rPr>
      </w:pPr>
      <w:r w:rsidRPr="00A205CC">
        <w:rPr>
          <w:rFonts w:ascii="BIZ UDPゴシック" w:eastAsia="BIZ UDPゴシック" w:hAnsi="BIZ UDPゴシック" w:hint="eastAsia"/>
          <w:sz w:val="24"/>
        </w:rPr>
        <w:t>補助金交付にふさわしくないと判断された場合には補助金を交付しない。</w:t>
      </w:r>
    </w:p>
    <w:p w14:paraId="4C4799A9" w14:textId="15A133C0" w:rsidR="007A5A5F" w:rsidRDefault="007A5A5F" w:rsidP="006B755C">
      <w:pPr>
        <w:pStyle w:val="a9"/>
        <w:numPr>
          <w:ilvl w:val="0"/>
          <w:numId w:val="5"/>
        </w:numPr>
        <w:rPr>
          <w:rFonts w:ascii="BIZ UDPゴシック" w:eastAsia="BIZ UDPゴシック" w:hAnsi="BIZ UDPゴシック"/>
          <w:sz w:val="24"/>
        </w:rPr>
      </w:pPr>
      <w:r w:rsidRPr="00A205CC">
        <w:rPr>
          <w:rFonts w:ascii="BIZ UDPゴシック" w:eastAsia="BIZ UDPゴシック" w:hAnsi="BIZ UDPゴシック" w:hint="eastAsia"/>
          <w:sz w:val="24"/>
        </w:rPr>
        <w:t>捜査機関から防犯カメラで撮影した映像・画像に関する情報提供の依頼があった際は</w:t>
      </w:r>
      <w:r w:rsidR="00A205CC" w:rsidRPr="00A205CC">
        <w:rPr>
          <w:rFonts w:ascii="BIZ UDPゴシック" w:eastAsia="BIZ UDPゴシック" w:hAnsi="BIZ UDPゴシック" w:hint="eastAsia"/>
          <w:sz w:val="24"/>
        </w:rPr>
        <w:t>、可能な限り協力すること。</w:t>
      </w:r>
    </w:p>
    <w:p w14:paraId="0BBBD10A" w14:textId="2E8A9133" w:rsidR="00916B18" w:rsidRDefault="00916B18" w:rsidP="006B755C">
      <w:pPr>
        <w:pStyle w:val="a9"/>
        <w:numPr>
          <w:ilvl w:val="0"/>
          <w:numId w:val="5"/>
        </w:numPr>
        <w:rPr>
          <w:rFonts w:ascii="BIZ UDPゴシック" w:eastAsia="BIZ UDPゴシック" w:hAnsi="BIZ UDPゴシック"/>
          <w:sz w:val="24"/>
        </w:rPr>
      </w:pPr>
      <w:r>
        <w:rPr>
          <w:rFonts w:ascii="BIZ UDPゴシック" w:eastAsia="BIZ UDPゴシック" w:hAnsi="BIZ UDPゴシック" w:hint="eastAsia"/>
          <w:sz w:val="24"/>
        </w:rPr>
        <w:t>防犯カメラ設置後、設置場所の確認に行くことがある。</w:t>
      </w:r>
    </w:p>
    <w:p w14:paraId="7EACF9C5" w14:textId="11F1977C" w:rsidR="00916B18" w:rsidRDefault="00916B18" w:rsidP="006B755C">
      <w:pPr>
        <w:pStyle w:val="a9"/>
        <w:numPr>
          <w:ilvl w:val="0"/>
          <w:numId w:val="5"/>
        </w:numPr>
        <w:rPr>
          <w:rFonts w:ascii="BIZ UDPゴシック" w:eastAsia="BIZ UDPゴシック" w:hAnsi="BIZ UDPゴシック"/>
          <w:sz w:val="24"/>
        </w:rPr>
      </w:pPr>
      <w:r>
        <w:rPr>
          <w:rFonts w:ascii="BIZ UDPゴシック" w:eastAsia="BIZ UDPゴシック" w:hAnsi="BIZ UDPゴシック" w:hint="eastAsia"/>
          <w:sz w:val="24"/>
        </w:rPr>
        <w:t>申請内容に虚偽があった場合は、半田防犯協会連合会に対して補助金を返還</w:t>
      </w:r>
      <w:r w:rsidR="00683FAB">
        <w:rPr>
          <w:rFonts w:ascii="BIZ UDPゴシック" w:eastAsia="BIZ UDPゴシック" w:hAnsi="BIZ UDPゴシック" w:hint="eastAsia"/>
          <w:sz w:val="24"/>
        </w:rPr>
        <w:t>すること</w:t>
      </w:r>
      <w:r>
        <w:rPr>
          <w:rFonts w:ascii="BIZ UDPゴシック" w:eastAsia="BIZ UDPゴシック" w:hAnsi="BIZ UDPゴシック" w:hint="eastAsia"/>
          <w:sz w:val="24"/>
        </w:rPr>
        <w:t>。</w:t>
      </w:r>
    </w:p>
    <w:p w14:paraId="3FFF5168" w14:textId="27AA2B65" w:rsidR="00110739" w:rsidRPr="00A205CC" w:rsidRDefault="00110739" w:rsidP="006B755C">
      <w:pPr>
        <w:pStyle w:val="a9"/>
        <w:numPr>
          <w:ilvl w:val="0"/>
          <w:numId w:val="5"/>
        </w:numPr>
        <w:rPr>
          <w:rFonts w:ascii="BIZ UDPゴシック" w:eastAsia="BIZ UDPゴシック" w:hAnsi="BIZ UDPゴシック"/>
          <w:sz w:val="24"/>
        </w:rPr>
      </w:pPr>
      <w:r>
        <w:rPr>
          <w:rFonts w:ascii="BIZ UDPゴシック" w:eastAsia="BIZ UDPゴシック" w:hAnsi="BIZ UDPゴシック" w:hint="eastAsia"/>
          <w:sz w:val="24"/>
        </w:rPr>
        <w:lastRenderedPageBreak/>
        <w:t>防犯カメラ設置後に生じた犯罪被害・トラブルについては、半田防犯協会連合会は一切の責任を負わない。</w:t>
      </w:r>
    </w:p>
    <w:p w14:paraId="69BCE654" w14:textId="77777777" w:rsidR="006B755C" w:rsidRPr="00A205CC" w:rsidRDefault="006B755C" w:rsidP="006B755C">
      <w:pPr>
        <w:pStyle w:val="a9"/>
        <w:ind w:left="1304"/>
        <w:rPr>
          <w:rFonts w:ascii="BIZ UDPゴシック" w:eastAsia="BIZ UDPゴシック" w:hAnsi="BIZ UDPゴシック"/>
          <w:sz w:val="24"/>
        </w:rPr>
      </w:pPr>
    </w:p>
    <w:p w14:paraId="3D0F8E16" w14:textId="41FBBBB7" w:rsidR="006B755C" w:rsidRPr="00A205CC" w:rsidRDefault="006B755C" w:rsidP="006B755C">
      <w:pPr>
        <w:pStyle w:val="a9"/>
        <w:numPr>
          <w:ilvl w:val="0"/>
          <w:numId w:val="1"/>
        </w:numPr>
        <w:rPr>
          <w:rFonts w:ascii="BIZ UDPゴシック" w:eastAsia="BIZ UDPゴシック" w:hAnsi="BIZ UDPゴシック"/>
          <w:sz w:val="24"/>
        </w:rPr>
      </w:pPr>
      <w:r w:rsidRPr="00A205CC">
        <w:rPr>
          <w:rFonts w:ascii="BIZ UDPゴシック" w:eastAsia="BIZ UDPゴシック" w:hAnsi="BIZ UDPゴシック" w:hint="eastAsia"/>
          <w:sz w:val="24"/>
        </w:rPr>
        <w:t>申請方法及び交付方法</w:t>
      </w:r>
    </w:p>
    <w:p w14:paraId="43A7EEA5" w14:textId="75D4DD01" w:rsidR="00502947" w:rsidRPr="00502947" w:rsidRDefault="006B755C" w:rsidP="00502947">
      <w:pPr>
        <w:pStyle w:val="a9"/>
        <w:numPr>
          <w:ilvl w:val="0"/>
          <w:numId w:val="6"/>
        </w:numPr>
        <w:rPr>
          <w:rFonts w:ascii="BIZ UDPゴシック" w:eastAsia="BIZ UDPゴシック" w:hAnsi="BIZ UDPゴシック"/>
          <w:sz w:val="24"/>
        </w:rPr>
      </w:pPr>
      <w:r w:rsidRPr="00A205CC">
        <w:rPr>
          <w:rFonts w:ascii="BIZ UDPゴシック" w:eastAsia="BIZ UDPゴシック" w:hAnsi="BIZ UDPゴシック" w:hint="eastAsia"/>
          <w:sz w:val="24"/>
        </w:rPr>
        <w:t>申請者は以下の必要書類を半田防犯協会連合会事務局に</w:t>
      </w:r>
      <w:r w:rsidR="00295B3B">
        <w:rPr>
          <w:rFonts w:ascii="BIZ UDPゴシック" w:eastAsia="BIZ UDPゴシック" w:hAnsi="BIZ UDPゴシック" w:hint="eastAsia"/>
          <w:sz w:val="24"/>
        </w:rPr>
        <w:t>持参またはメールにて</w:t>
      </w:r>
      <w:r w:rsidRPr="00A205CC">
        <w:rPr>
          <w:rFonts w:ascii="BIZ UDPゴシック" w:eastAsia="BIZ UDPゴシック" w:hAnsi="BIZ UDPゴシック" w:hint="eastAsia"/>
          <w:sz w:val="24"/>
        </w:rPr>
        <w:t>提出し、補助金の申請をする。</w:t>
      </w:r>
    </w:p>
    <w:p w14:paraId="32255189" w14:textId="73815507" w:rsidR="00502947" w:rsidRPr="00502947" w:rsidRDefault="00A205CC" w:rsidP="00A205CC">
      <w:pPr>
        <w:pStyle w:val="a9"/>
        <w:ind w:left="1304"/>
        <w:rPr>
          <w:rFonts w:ascii="BIZ UDPゴシック" w:eastAsia="BIZ UDPゴシック" w:hAnsi="BIZ UDPゴシック"/>
          <w:b/>
          <w:bCs/>
          <w:sz w:val="24"/>
          <w:u w:val="single"/>
        </w:rPr>
      </w:pPr>
      <w:r w:rsidRPr="00502947">
        <w:rPr>
          <w:rFonts w:ascii="BIZ UDPゴシック" w:eastAsia="BIZ UDPゴシック" w:hAnsi="BIZ UDPゴシック" w:hint="eastAsia"/>
          <w:b/>
          <w:bCs/>
          <w:sz w:val="24"/>
          <w:u w:val="single"/>
        </w:rPr>
        <w:t>※</w:t>
      </w:r>
      <w:r w:rsidR="00502947" w:rsidRPr="00502947">
        <w:rPr>
          <w:rFonts w:ascii="BIZ UDPゴシック" w:eastAsia="BIZ UDPゴシック" w:hAnsi="BIZ UDPゴシック" w:hint="eastAsia"/>
          <w:b/>
          <w:bCs/>
          <w:sz w:val="24"/>
          <w:u w:val="single"/>
        </w:rPr>
        <w:t>半田市内に住所を有する方への注意事項</w:t>
      </w:r>
    </w:p>
    <w:p w14:paraId="03A4329E" w14:textId="2BDF5750" w:rsidR="00706822" w:rsidRDefault="0070715E" w:rsidP="00502947">
      <w:pPr>
        <w:pStyle w:val="a9"/>
        <w:ind w:left="1304" w:firstLineChars="100" w:firstLine="240"/>
        <w:rPr>
          <w:rFonts w:ascii="BIZ UDPゴシック" w:eastAsia="BIZ UDPゴシック" w:hAnsi="BIZ UDPゴシック"/>
          <w:b/>
          <w:bCs/>
          <w:sz w:val="24"/>
        </w:rPr>
      </w:pPr>
      <w:r>
        <w:rPr>
          <w:rFonts w:ascii="BIZ UDPゴシック" w:eastAsia="BIZ UDPゴシック" w:hAnsi="BIZ UDPゴシック" w:hint="eastAsia"/>
          <w:b/>
          <w:bCs/>
          <w:sz w:val="24"/>
        </w:rPr>
        <w:t>半田市内に住所を有する方が、自ら居住する住宅に防犯カメラを設置する場合は、半田市が実施する防犯カメラ設置補助金制度に申請するものとする。なお、同一の設置内容について、当防犯協会への申請を併せて行うことはできない。</w:t>
      </w:r>
    </w:p>
    <w:p w14:paraId="095D2F66" w14:textId="587944A7" w:rsidR="0070715E" w:rsidRDefault="0070715E" w:rsidP="00A205CC">
      <w:pPr>
        <w:pStyle w:val="a9"/>
        <w:ind w:left="1304"/>
        <w:rPr>
          <w:rFonts w:ascii="BIZ UDPゴシック" w:eastAsia="BIZ UDPゴシック" w:hAnsi="BIZ UDPゴシック"/>
          <w:b/>
          <w:bCs/>
          <w:sz w:val="24"/>
        </w:rPr>
      </w:pPr>
      <w:r>
        <w:rPr>
          <w:rFonts w:ascii="BIZ UDPゴシック" w:eastAsia="BIZ UDPゴシック" w:hAnsi="BIZ UDPゴシック" w:hint="eastAsia"/>
          <w:b/>
          <w:bCs/>
          <w:sz w:val="24"/>
        </w:rPr>
        <w:t xml:space="preserve">　また、半田市内に所在する空き家に防犯カメラを設置する場合は、当防犯協会が実施する補助金制度に申請するものとする。</w:t>
      </w:r>
    </w:p>
    <w:p w14:paraId="4B57BE90" w14:textId="067A7A87" w:rsidR="0070715E" w:rsidRPr="00502947" w:rsidRDefault="00502947" w:rsidP="00502947">
      <w:pPr>
        <w:pStyle w:val="a9"/>
        <w:ind w:left="1304"/>
        <w:rPr>
          <w:rFonts w:ascii="BIZ UDPゴシック" w:eastAsia="BIZ UDPゴシック" w:hAnsi="BIZ UDPゴシック"/>
          <w:b/>
          <w:bCs/>
          <w:sz w:val="24"/>
        </w:rPr>
      </w:pPr>
      <w:r>
        <w:rPr>
          <w:rFonts w:ascii="BIZ UDPゴシック" w:eastAsia="BIZ UDPゴシック" w:hAnsi="BIZ UDPゴシック" w:hint="eastAsia"/>
          <w:b/>
          <w:bCs/>
          <w:sz w:val="24"/>
        </w:rPr>
        <w:t xml:space="preserve">　なお、自宅に係る申請と空き家に係る申請を併せて行うことは認めないものとする。</w:t>
      </w:r>
    </w:p>
    <w:p w14:paraId="1E23D471" w14:textId="47F61A4B" w:rsidR="006B755C" w:rsidRPr="00A205CC" w:rsidRDefault="006B755C" w:rsidP="006B755C">
      <w:pPr>
        <w:pStyle w:val="a9"/>
        <w:numPr>
          <w:ilvl w:val="0"/>
          <w:numId w:val="7"/>
        </w:numPr>
        <w:rPr>
          <w:rFonts w:ascii="BIZ UDPゴシック" w:eastAsia="BIZ UDPゴシック" w:hAnsi="BIZ UDPゴシック"/>
          <w:sz w:val="24"/>
        </w:rPr>
      </w:pPr>
      <w:r w:rsidRPr="00A205CC">
        <w:rPr>
          <w:rFonts w:ascii="BIZ UDPゴシック" w:eastAsia="BIZ UDPゴシック" w:hAnsi="BIZ UDPゴシック" w:hint="eastAsia"/>
          <w:sz w:val="24"/>
        </w:rPr>
        <w:t>半田防犯協会連合会防犯カメラ設置補助金申請書</w:t>
      </w:r>
      <w:r w:rsidR="00295B3B">
        <w:rPr>
          <w:rFonts w:ascii="BIZ UDPゴシック" w:eastAsia="BIZ UDPゴシック" w:hAnsi="BIZ UDPゴシック" w:hint="eastAsia"/>
          <w:sz w:val="24"/>
        </w:rPr>
        <w:t>兼請求書</w:t>
      </w:r>
    </w:p>
    <w:p w14:paraId="717EC744" w14:textId="16E67BBF" w:rsidR="007A5A5F" w:rsidRPr="00A205CC" w:rsidRDefault="006B755C" w:rsidP="006B755C">
      <w:pPr>
        <w:pStyle w:val="a9"/>
        <w:numPr>
          <w:ilvl w:val="0"/>
          <w:numId w:val="7"/>
        </w:numPr>
        <w:rPr>
          <w:rFonts w:ascii="BIZ UDPゴシック" w:eastAsia="BIZ UDPゴシック" w:hAnsi="BIZ UDPゴシック"/>
          <w:sz w:val="24"/>
        </w:rPr>
      </w:pPr>
      <w:r w:rsidRPr="00A205CC">
        <w:rPr>
          <w:rFonts w:ascii="BIZ UDPゴシック" w:eastAsia="BIZ UDPゴシック" w:hAnsi="BIZ UDPゴシック" w:hint="eastAsia"/>
          <w:sz w:val="24"/>
        </w:rPr>
        <w:t>防犯カメラ設置に係󠄀る費用の内容がわかる書面等の写し</w:t>
      </w:r>
    </w:p>
    <w:p w14:paraId="701F796C" w14:textId="27FB5F2B" w:rsidR="006B755C" w:rsidRPr="00A205CC" w:rsidRDefault="007A5A5F" w:rsidP="007A5A5F">
      <w:pPr>
        <w:pStyle w:val="a9"/>
        <w:ind w:left="1744"/>
        <w:rPr>
          <w:rFonts w:ascii="BIZ UDPゴシック" w:eastAsia="BIZ UDPゴシック" w:hAnsi="BIZ UDPゴシック"/>
          <w:sz w:val="24"/>
        </w:rPr>
      </w:pPr>
      <w:r w:rsidRPr="00A205CC">
        <w:rPr>
          <w:rFonts w:ascii="BIZ UDPゴシック" w:eastAsia="BIZ UDPゴシック" w:hAnsi="BIZ UDPゴシック" w:hint="eastAsia"/>
          <w:sz w:val="24"/>
        </w:rPr>
        <w:t>（領収書やレシート、電子領収書等）</w:t>
      </w:r>
    </w:p>
    <w:p w14:paraId="6F1C437F" w14:textId="7D545986" w:rsidR="007A5A5F" w:rsidRPr="00A205CC" w:rsidRDefault="007A5A5F" w:rsidP="006B755C">
      <w:pPr>
        <w:pStyle w:val="a9"/>
        <w:numPr>
          <w:ilvl w:val="0"/>
          <w:numId w:val="7"/>
        </w:numPr>
        <w:rPr>
          <w:rFonts w:ascii="BIZ UDPゴシック" w:eastAsia="BIZ UDPゴシック" w:hAnsi="BIZ UDPゴシック"/>
          <w:sz w:val="24"/>
        </w:rPr>
      </w:pPr>
      <w:r w:rsidRPr="00A205CC">
        <w:rPr>
          <w:rFonts w:ascii="BIZ UDPゴシック" w:eastAsia="BIZ UDPゴシック" w:hAnsi="BIZ UDPゴシック" w:hint="eastAsia"/>
          <w:sz w:val="24"/>
        </w:rPr>
        <w:t>防犯カメラを設置したことがわかる写真や電子データ</w:t>
      </w:r>
    </w:p>
    <w:p w14:paraId="6DC18E92" w14:textId="10F6EC5E" w:rsidR="007A5A5F" w:rsidRPr="00A205CC" w:rsidRDefault="007A5A5F" w:rsidP="007A5A5F">
      <w:pPr>
        <w:pStyle w:val="a9"/>
        <w:ind w:left="1744"/>
        <w:rPr>
          <w:rFonts w:ascii="BIZ UDPゴシック" w:eastAsia="BIZ UDPゴシック" w:hAnsi="BIZ UDPゴシック"/>
          <w:sz w:val="24"/>
        </w:rPr>
      </w:pPr>
      <w:r w:rsidRPr="00A205CC">
        <w:rPr>
          <w:rFonts w:ascii="BIZ UDPゴシック" w:eastAsia="BIZ UDPゴシック" w:hAnsi="BIZ UDPゴシック" w:hint="eastAsia"/>
          <w:sz w:val="24"/>
        </w:rPr>
        <w:t>（公道等から容易に見える位置に設置したことがわかるもの）</w:t>
      </w:r>
    </w:p>
    <w:p w14:paraId="1FFC3ADC" w14:textId="1EA233E4" w:rsidR="007A5A5F" w:rsidRDefault="007A5A5F" w:rsidP="007A5A5F">
      <w:pPr>
        <w:pStyle w:val="a9"/>
        <w:numPr>
          <w:ilvl w:val="0"/>
          <w:numId w:val="7"/>
        </w:numPr>
        <w:rPr>
          <w:rFonts w:ascii="BIZ UDPゴシック" w:eastAsia="BIZ UDPゴシック" w:hAnsi="BIZ UDPゴシック"/>
          <w:sz w:val="24"/>
        </w:rPr>
      </w:pPr>
      <w:r w:rsidRPr="00A205CC">
        <w:rPr>
          <w:rFonts w:ascii="BIZ UDPゴシック" w:eastAsia="BIZ UDPゴシック" w:hAnsi="BIZ UDPゴシック" w:hint="eastAsia"/>
          <w:sz w:val="24"/>
        </w:rPr>
        <w:t>申請者の身分が明らかになる身分証等</w:t>
      </w:r>
    </w:p>
    <w:p w14:paraId="1C1474C6" w14:textId="4ABD7A02" w:rsidR="00295B3B" w:rsidRPr="00A205CC" w:rsidRDefault="00295B3B" w:rsidP="00295B3B">
      <w:pPr>
        <w:pStyle w:val="a9"/>
        <w:ind w:left="1744"/>
        <w:rPr>
          <w:rFonts w:ascii="BIZ UDPゴシック" w:eastAsia="BIZ UDPゴシック" w:hAnsi="BIZ UDPゴシック"/>
          <w:sz w:val="24"/>
        </w:rPr>
      </w:pPr>
      <w:r>
        <w:rPr>
          <w:rFonts w:ascii="BIZ UDPゴシック" w:eastAsia="BIZ UDPゴシック" w:hAnsi="BIZ UDPゴシック" w:hint="eastAsia"/>
          <w:sz w:val="24"/>
        </w:rPr>
        <w:t>※メール申請の場合は、身分証の写しを提出する</w:t>
      </w:r>
    </w:p>
    <w:p w14:paraId="47EFD4EA" w14:textId="77777777" w:rsidR="00A205CC" w:rsidRPr="00A205CC" w:rsidRDefault="00A205CC" w:rsidP="006B755C">
      <w:pPr>
        <w:pStyle w:val="a9"/>
        <w:numPr>
          <w:ilvl w:val="0"/>
          <w:numId w:val="6"/>
        </w:numPr>
        <w:rPr>
          <w:rFonts w:ascii="BIZ UDPゴシック" w:eastAsia="BIZ UDPゴシック" w:hAnsi="BIZ UDPゴシック"/>
          <w:sz w:val="24"/>
        </w:rPr>
      </w:pPr>
      <w:r w:rsidRPr="00A205CC">
        <w:rPr>
          <w:rFonts w:ascii="BIZ UDPゴシック" w:eastAsia="BIZ UDPゴシック" w:hAnsi="BIZ UDPゴシック" w:hint="eastAsia"/>
          <w:sz w:val="24"/>
        </w:rPr>
        <w:t>必要書類を審査し、問題がなければ申請を受け付け、補助金を後日、口座振込にて交付する。</w:t>
      </w:r>
    </w:p>
    <w:p w14:paraId="54BBC71C" w14:textId="6DFF44D1" w:rsidR="006B755C" w:rsidRPr="00A205CC" w:rsidRDefault="00A205CC" w:rsidP="00A205CC">
      <w:pPr>
        <w:pStyle w:val="a9"/>
        <w:ind w:left="1304"/>
        <w:rPr>
          <w:rFonts w:ascii="BIZ UDPゴシック" w:eastAsia="BIZ UDPゴシック" w:hAnsi="BIZ UDPゴシック"/>
          <w:sz w:val="24"/>
        </w:rPr>
      </w:pPr>
      <w:r w:rsidRPr="00A205CC">
        <w:rPr>
          <w:rFonts w:ascii="BIZ UDPゴシック" w:eastAsia="BIZ UDPゴシック" w:hAnsi="BIZ UDPゴシック" w:hint="eastAsia"/>
          <w:sz w:val="24"/>
        </w:rPr>
        <w:t>※振込先は、申請者本人名義の口座に限る。</w:t>
      </w:r>
    </w:p>
    <w:p w14:paraId="6F8FC28C" w14:textId="200FD469" w:rsidR="00A205CC" w:rsidRPr="00A205CC" w:rsidRDefault="00A205CC" w:rsidP="006B755C">
      <w:pPr>
        <w:pStyle w:val="a9"/>
        <w:numPr>
          <w:ilvl w:val="0"/>
          <w:numId w:val="6"/>
        </w:numPr>
        <w:rPr>
          <w:rFonts w:ascii="BIZ UDPゴシック" w:eastAsia="BIZ UDPゴシック" w:hAnsi="BIZ UDPゴシック"/>
          <w:sz w:val="24"/>
        </w:rPr>
      </w:pPr>
      <w:r w:rsidRPr="00A205CC">
        <w:rPr>
          <w:rFonts w:ascii="BIZ UDPゴシック" w:eastAsia="BIZ UDPゴシック" w:hAnsi="BIZ UDPゴシック" w:hint="eastAsia"/>
          <w:sz w:val="24"/>
        </w:rPr>
        <w:t>申請書類に不備等がある場合、申請を受理しない。</w:t>
      </w:r>
    </w:p>
    <w:p w14:paraId="38A1A15E" w14:textId="50AA513D" w:rsidR="00A205CC" w:rsidRPr="00A205CC" w:rsidRDefault="00A205CC" w:rsidP="006B755C">
      <w:pPr>
        <w:pStyle w:val="a9"/>
        <w:numPr>
          <w:ilvl w:val="0"/>
          <w:numId w:val="6"/>
        </w:numPr>
        <w:rPr>
          <w:rFonts w:ascii="BIZ UDPゴシック" w:eastAsia="BIZ UDPゴシック" w:hAnsi="BIZ UDPゴシック"/>
          <w:sz w:val="24"/>
        </w:rPr>
      </w:pPr>
      <w:r w:rsidRPr="00A205CC">
        <w:rPr>
          <w:rFonts w:ascii="BIZ UDPゴシック" w:eastAsia="BIZ UDPゴシック" w:hAnsi="BIZ UDPゴシック" w:hint="eastAsia"/>
          <w:sz w:val="24"/>
        </w:rPr>
        <w:t>補助金交付は申請順とし、期間内でも予算に達し次第終了とする。</w:t>
      </w:r>
    </w:p>
    <w:p w14:paraId="370E3EA4" w14:textId="77777777" w:rsidR="00A205CC" w:rsidRPr="00A205CC" w:rsidRDefault="00A205CC" w:rsidP="00A205CC">
      <w:pPr>
        <w:pStyle w:val="a9"/>
        <w:ind w:left="1304"/>
        <w:rPr>
          <w:rFonts w:ascii="BIZ UDPゴシック" w:eastAsia="BIZ UDPゴシック" w:hAnsi="BIZ UDPゴシック"/>
          <w:sz w:val="24"/>
        </w:rPr>
      </w:pPr>
    </w:p>
    <w:p w14:paraId="20323832" w14:textId="3BC33F3D" w:rsidR="006B755C" w:rsidRDefault="00A205CC" w:rsidP="006B755C">
      <w:pPr>
        <w:pStyle w:val="a9"/>
        <w:numPr>
          <w:ilvl w:val="0"/>
          <w:numId w:val="1"/>
        </w:numPr>
        <w:rPr>
          <w:rFonts w:ascii="BIZ UDPゴシック" w:eastAsia="BIZ UDPゴシック" w:hAnsi="BIZ UDPゴシック"/>
          <w:sz w:val="24"/>
        </w:rPr>
      </w:pPr>
      <w:r>
        <w:rPr>
          <w:rFonts w:ascii="BIZ UDPゴシック" w:eastAsia="BIZ UDPゴシック" w:hAnsi="BIZ UDPゴシック" w:hint="eastAsia"/>
          <w:sz w:val="24"/>
        </w:rPr>
        <w:t>申請受付期間</w:t>
      </w:r>
    </w:p>
    <w:p w14:paraId="48F22A25" w14:textId="7998ED1C" w:rsidR="00A205CC" w:rsidRDefault="00A205CC" w:rsidP="00A205CC">
      <w:pPr>
        <w:pStyle w:val="a9"/>
        <w:ind w:left="584"/>
        <w:rPr>
          <w:rFonts w:ascii="BIZ UDPゴシック" w:eastAsia="BIZ UDPゴシック" w:hAnsi="BIZ UDPゴシック"/>
          <w:sz w:val="24"/>
        </w:rPr>
      </w:pPr>
      <w:r>
        <w:rPr>
          <w:rFonts w:ascii="BIZ UDPゴシック" w:eastAsia="BIZ UDPゴシック" w:hAnsi="BIZ UDPゴシック" w:hint="eastAsia"/>
          <w:sz w:val="24"/>
        </w:rPr>
        <w:t>令和８年</w:t>
      </w:r>
      <w:r w:rsidR="00E8420F">
        <w:rPr>
          <w:rFonts w:ascii="BIZ UDPゴシック" w:eastAsia="BIZ UDPゴシック" w:hAnsi="BIZ UDPゴシック" w:hint="eastAsia"/>
          <w:sz w:val="24"/>
        </w:rPr>
        <w:t>７</w:t>
      </w:r>
      <w:r>
        <w:rPr>
          <w:rFonts w:ascii="BIZ UDPゴシック" w:eastAsia="BIZ UDPゴシック" w:hAnsi="BIZ UDPゴシック" w:hint="eastAsia"/>
          <w:sz w:val="24"/>
        </w:rPr>
        <w:t>月１日から令和９年３月３１日</w:t>
      </w:r>
    </w:p>
    <w:p w14:paraId="41BC6D43" w14:textId="438F99D4" w:rsidR="00A205CC" w:rsidRDefault="00A205CC" w:rsidP="00A205CC">
      <w:pPr>
        <w:pStyle w:val="a9"/>
        <w:ind w:left="584"/>
        <w:rPr>
          <w:rFonts w:ascii="BIZ UDPゴシック" w:eastAsia="BIZ UDPゴシック" w:hAnsi="BIZ UDPゴシック"/>
          <w:sz w:val="24"/>
        </w:rPr>
      </w:pPr>
      <w:r>
        <w:rPr>
          <w:rFonts w:ascii="BIZ UDPゴシック" w:eastAsia="BIZ UDPゴシック" w:hAnsi="BIZ UDPゴシック" w:hint="eastAsia"/>
          <w:sz w:val="24"/>
        </w:rPr>
        <w:t>申請の受付は土日祝日を除く、平日午前９時から午後３時まで</w:t>
      </w:r>
    </w:p>
    <w:p w14:paraId="6AFE51F0" w14:textId="77777777" w:rsidR="00916B18" w:rsidRDefault="00916B18" w:rsidP="00A205CC">
      <w:pPr>
        <w:pStyle w:val="a9"/>
        <w:ind w:left="584"/>
        <w:rPr>
          <w:rFonts w:ascii="BIZ UDPゴシック" w:eastAsia="BIZ UDPゴシック" w:hAnsi="BIZ UDPゴシック"/>
          <w:sz w:val="24"/>
        </w:rPr>
      </w:pPr>
    </w:p>
    <w:p w14:paraId="28F84171" w14:textId="77777777" w:rsidR="00916B18" w:rsidRDefault="00916B18" w:rsidP="00916B18">
      <w:pPr>
        <w:pStyle w:val="a9"/>
        <w:ind w:left="3104" w:right="240" w:firstLine="256"/>
        <w:rPr>
          <w:rFonts w:ascii="BIZ UDPゴシック" w:eastAsia="BIZ UDPゴシック" w:hAnsi="BIZ UDPゴシック"/>
          <w:sz w:val="24"/>
        </w:rPr>
      </w:pPr>
      <w:r>
        <w:rPr>
          <w:rFonts w:hint="eastAsia"/>
        </w:rPr>
        <w:t xml:space="preserve">【　</w:t>
      </w:r>
      <w:r>
        <w:rPr>
          <w:rFonts w:ascii="BIZ UDPゴシック" w:eastAsia="BIZ UDPゴシック" w:hAnsi="BIZ UDPゴシック" w:hint="eastAsia"/>
          <w:sz w:val="24"/>
        </w:rPr>
        <w:t>半田防犯協会連合会　事務局　】</w:t>
      </w:r>
    </w:p>
    <w:p w14:paraId="73287D90" w14:textId="05B918C7" w:rsidR="00916B18" w:rsidRDefault="00916B18" w:rsidP="00D332C9">
      <w:pPr>
        <w:pStyle w:val="a9"/>
        <w:ind w:left="3688" w:right="240"/>
        <w:rPr>
          <w:rFonts w:ascii="BIZ UDPゴシック" w:eastAsia="BIZ UDPゴシック" w:hAnsi="BIZ UDPゴシック"/>
          <w:sz w:val="24"/>
        </w:rPr>
      </w:pPr>
      <w:r>
        <w:rPr>
          <w:rFonts w:ascii="BIZ UDPゴシック" w:eastAsia="BIZ UDPゴシック" w:hAnsi="BIZ UDPゴシック" w:hint="eastAsia"/>
          <w:sz w:val="24"/>
        </w:rPr>
        <w:t>半田市出口町１丁目31番地　半田警察署生活安全課内</w:t>
      </w:r>
    </w:p>
    <w:p w14:paraId="5281CFB7" w14:textId="377D49A8" w:rsidR="00916B18" w:rsidRDefault="00D332C9" w:rsidP="00D332C9">
      <w:pPr>
        <w:pStyle w:val="a9"/>
        <w:ind w:left="3432" w:firstLineChars="200" w:firstLine="480"/>
        <w:rPr>
          <w:rFonts w:ascii="BIZ UDPゴシック" w:eastAsia="BIZ UDPゴシック" w:hAnsi="BIZ UDPゴシック"/>
          <w:sz w:val="24"/>
        </w:rPr>
      </w:pPr>
      <w:r>
        <w:rPr>
          <w:rFonts w:ascii="BIZ UDPゴシック" w:eastAsia="BIZ UDPゴシック" w:hAnsi="BIZ UDPゴシック" w:hint="eastAsia"/>
          <w:sz w:val="24"/>
        </w:rPr>
        <w:t>（</w:t>
      </w:r>
      <w:r w:rsidR="00916B18">
        <w:rPr>
          <w:rFonts w:ascii="BIZ UDPゴシック" w:eastAsia="BIZ UDPゴシック" w:hAnsi="BIZ UDPゴシック" w:hint="eastAsia"/>
          <w:sz w:val="24"/>
        </w:rPr>
        <w:t>電話・FAX</w:t>
      </w:r>
      <w:r>
        <w:rPr>
          <w:rFonts w:ascii="BIZ UDPゴシック" w:eastAsia="BIZ UDPゴシック" w:hAnsi="BIZ UDPゴシック" w:hint="eastAsia"/>
          <w:sz w:val="24"/>
        </w:rPr>
        <w:t xml:space="preserve">）　</w:t>
      </w:r>
      <w:r w:rsidR="00916B18">
        <w:rPr>
          <w:rFonts w:ascii="BIZ UDPゴシック" w:eastAsia="BIZ UDPゴシック" w:hAnsi="BIZ UDPゴシック" w:hint="eastAsia"/>
          <w:sz w:val="24"/>
        </w:rPr>
        <w:t>0569-26-1511</w:t>
      </w:r>
    </w:p>
    <w:p w14:paraId="0CE2DE46" w14:textId="1F4F5C97" w:rsidR="00916B18" w:rsidRDefault="00D332C9" w:rsidP="00D332C9">
      <w:pPr>
        <w:pStyle w:val="a9"/>
        <w:ind w:left="3432" w:firstLineChars="200" w:firstLine="480"/>
        <w:rPr>
          <w:rFonts w:ascii="BIZ UDPゴシック" w:eastAsia="BIZ UDPゴシック" w:hAnsi="BIZ UDPゴシック"/>
          <w:sz w:val="24"/>
        </w:rPr>
      </w:pPr>
      <w:r>
        <w:rPr>
          <w:rFonts w:ascii="BIZ UDPゴシック" w:eastAsia="BIZ UDPゴシック" w:hAnsi="BIZ UDPゴシック" w:hint="eastAsia"/>
          <w:sz w:val="24"/>
        </w:rPr>
        <w:t>（</w:t>
      </w:r>
      <w:r w:rsidR="00916B18">
        <w:rPr>
          <w:rFonts w:ascii="BIZ UDPゴシック" w:eastAsia="BIZ UDPゴシック" w:hAnsi="BIZ UDPゴシック" w:hint="eastAsia"/>
          <w:sz w:val="24"/>
        </w:rPr>
        <w:t>E-mail</w:t>
      </w:r>
      <w:r>
        <w:rPr>
          <w:rFonts w:ascii="BIZ UDPゴシック" w:eastAsia="BIZ UDPゴシック" w:hAnsi="BIZ UDPゴシック" w:hint="eastAsia"/>
          <w:sz w:val="24"/>
        </w:rPr>
        <w:t xml:space="preserve">）　　　</w:t>
      </w:r>
      <w:r w:rsidR="00295B3B" w:rsidRPr="00767482">
        <w:rPr>
          <w:rFonts w:ascii="BIZ UDPゴシック" w:eastAsia="BIZ UDPゴシック" w:hAnsi="BIZ UDPゴシック"/>
          <w:sz w:val="24"/>
        </w:rPr>
        <w:t>handaboukyou@ninus.ocn.ne.jp</w:t>
      </w:r>
    </w:p>
    <w:p w14:paraId="7AB1C0DA" w14:textId="7BAC7CD7" w:rsidR="00295B3B" w:rsidRPr="00295B3B" w:rsidRDefault="00295B3B" w:rsidP="00295B3B">
      <w:pPr>
        <w:rPr>
          <w:rFonts w:ascii="BIZ UDPゴシック" w:eastAsia="BIZ UDPゴシック" w:hAnsi="BIZ UDPゴシック"/>
          <w:sz w:val="24"/>
        </w:rPr>
      </w:pPr>
      <w:r>
        <w:rPr>
          <w:rFonts w:ascii="BIZ UDPゴシック" w:eastAsia="BIZ UDPゴシック" w:hAnsi="BIZ UDPゴシック"/>
          <w:sz w:val="24"/>
        </w:rPr>
        <w:tab/>
      </w:r>
      <w:r>
        <w:rPr>
          <w:rFonts w:ascii="BIZ UDPゴシック" w:eastAsia="BIZ UDPゴシック" w:hAnsi="BIZ UDPゴシック"/>
          <w:sz w:val="24"/>
        </w:rPr>
        <w:tab/>
      </w:r>
      <w:r>
        <w:rPr>
          <w:rFonts w:ascii="BIZ UDPゴシック" w:eastAsia="BIZ UDPゴシック" w:hAnsi="BIZ UDPゴシック"/>
          <w:sz w:val="24"/>
        </w:rPr>
        <w:tab/>
      </w:r>
      <w:r>
        <w:rPr>
          <w:rFonts w:ascii="BIZ UDPゴシック" w:eastAsia="BIZ UDPゴシック" w:hAnsi="BIZ UDPゴシック"/>
          <w:sz w:val="24"/>
        </w:rPr>
        <w:tab/>
      </w:r>
      <w:r>
        <w:rPr>
          <w:rFonts w:ascii="BIZ UDPゴシック" w:eastAsia="BIZ UDPゴシック" w:hAnsi="BIZ UDPゴシック" w:hint="eastAsia"/>
          <w:sz w:val="24"/>
        </w:rPr>
        <w:t xml:space="preserve">　　《協賛》　半田警察署</w:t>
      </w:r>
      <w:r w:rsidR="00502947">
        <w:rPr>
          <w:rFonts w:ascii="BIZ UDPゴシック" w:eastAsia="BIZ UDPゴシック" w:hAnsi="BIZ UDPゴシック" w:hint="eastAsia"/>
          <w:sz w:val="24"/>
        </w:rPr>
        <w:t>生活安全課</w:t>
      </w:r>
    </w:p>
    <w:sectPr w:rsidR="00295B3B" w:rsidRPr="00295B3B" w:rsidSect="000449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2110" w14:textId="77777777" w:rsidR="00B67C0A" w:rsidRDefault="00B67C0A" w:rsidP="00311C22">
      <w:r>
        <w:separator/>
      </w:r>
    </w:p>
  </w:endnote>
  <w:endnote w:type="continuationSeparator" w:id="0">
    <w:p w14:paraId="0D7A22FB" w14:textId="77777777" w:rsidR="00B67C0A" w:rsidRDefault="00B67C0A" w:rsidP="0031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8FF3" w14:textId="77777777" w:rsidR="00B67C0A" w:rsidRDefault="00B67C0A" w:rsidP="00311C22">
      <w:r>
        <w:separator/>
      </w:r>
    </w:p>
  </w:footnote>
  <w:footnote w:type="continuationSeparator" w:id="0">
    <w:p w14:paraId="477C8CFA" w14:textId="77777777" w:rsidR="00B67C0A" w:rsidRDefault="00B67C0A" w:rsidP="00311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556"/>
    <w:multiLevelType w:val="hybridMultilevel"/>
    <w:tmpl w:val="92CC1EBE"/>
    <w:lvl w:ilvl="0" w:tplc="AD4E3938">
      <w:start w:val="1"/>
      <w:numFmt w:val="decimal"/>
      <w:lvlText w:val="(%1)"/>
      <w:lvlJc w:val="left"/>
      <w:pPr>
        <w:ind w:left="1304" w:hanging="720"/>
      </w:pPr>
      <w:rPr>
        <w:rFonts w:hint="default"/>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1" w15:restartNumberingAfterBreak="0">
    <w:nsid w:val="2B923C18"/>
    <w:multiLevelType w:val="hybridMultilevel"/>
    <w:tmpl w:val="B6CC23B2"/>
    <w:lvl w:ilvl="0" w:tplc="91CE36AC">
      <w:start w:val="1"/>
      <w:numFmt w:val="decimalFullWidth"/>
      <w:lvlText w:val="%1"/>
      <w:lvlJc w:val="left"/>
      <w:pPr>
        <w:ind w:left="58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F308C5"/>
    <w:multiLevelType w:val="hybridMultilevel"/>
    <w:tmpl w:val="AD0051CE"/>
    <w:lvl w:ilvl="0" w:tplc="FFFFFFFF">
      <w:start w:val="1"/>
      <w:numFmt w:val="decimalFullWidth"/>
      <w:lvlText w:val="（%1）"/>
      <w:lvlJc w:val="left"/>
      <w:pPr>
        <w:ind w:left="1304" w:hanging="72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3" w15:restartNumberingAfterBreak="0">
    <w:nsid w:val="57663617"/>
    <w:multiLevelType w:val="hybridMultilevel"/>
    <w:tmpl w:val="4A96C5C2"/>
    <w:lvl w:ilvl="0" w:tplc="FFFFFFFF">
      <w:start w:val="1"/>
      <w:numFmt w:val="decimalFullWidth"/>
      <w:lvlText w:val="（%1）"/>
      <w:lvlJc w:val="left"/>
      <w:pPr>
        <w:ind w:left="1304" w:hanging="72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4" w15:restartNumberingAfterBreak="0">
    <w:nsid w:val="684B4F82"/>
    <w:multiLevelType w:val="hybridMultilevel"/>
    <w:tmpl w:val="0622AD0C"/>
    <w:lvl w:ilvl="0" w:tplc="AD4E3938">
      <w:start w:val="1"/>
      <w:numFmt w:val="decimal"/>
      <w:lvlText w:val="(%1)"/>
      <w:lvlJc w:val="left"/>
      <w:pPr>
        <w:ind w:left="1024" w:hanging="440"/>
      </w:pPr>
      <w:rPr>
        <w:rFonts w:hint="default"/>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5" w15:restartNumberingAfterBreak="0">
    <w:nsid w:val="6C141C75"/>
    <w:multiLevelType w:val="hybridMultilevel"/>
    <w:tmpl w:val="4A96C5C2"/>
    <w:lvl w:ilvl="0" w:tplc="ED4AE49A">
      <w:start w:val="1"/>
      <w:numFmt w:val="decimalFullWidth"/>
      <w:lvlText w:val="（%1）"/>
      <w:lvlJc w:val="left"/>
      <w:pPr>
        <w:ind w:left="1304" w:hanging="720"/>
      </w:pPr>
      <w:rPr>
        <w:rFonts w:hint="default"/>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6" w15:restartNumberingAfterBreak="0">
    <w:nsid w:val="78093F8E"/>
    <w:multiLevelType w:val="hybridMultilevel"/>
    <w:tmpl w:val="4E1E2B8C"/>
    <w:lvl w:ilvl="0" w:tplc="04090001">
      <w:start w:val="1"/>
      <w:numFmt w:val="bullet"/>
      <w:lvlText w:val=""/>
      <w:lvlJc w:val="left"/>
      <w:pPr>
        <w:ind w:left="1744" w:hanging="440"/>
      </w:pPr>
      <w:rPr>
        <w:rFonts w:ascii="Wingdings" w:hAnsi="Wingdings" w:hint="default"/>
      </w:rPr>
    </w:lvl>
    <w:lvl w:ilvl="1" w:tplc="0409000B" w:tentative="1">
      <w:start w:val="1"/>
      <w:numFmt w:val="bullet"/>
      <w:lvlText w:val=""/>
      <w:lvlJc w:val="left"/>
      <w:pPr>
        <w:ind w:left="2184" w:hanging="440"/>
      </w:pPr>
      <w:rPr>
        <w:rFonts w:ascii="Wingdings" w:hAnsi="Wingdings" w:hint="default"/>
      </w:rPr>
    </w:lvl>
    <w:lvl w:ilvl="2" w:tplc="0409000D" w:tentative="1">
      <w:start w:val="1"/>
      <w:numFmt w:val="bullet"/>
      <w:lvlText w:val=""/>
      <w:lvlJc w:val="left"/>
      <w:pPr>
        <w:ind w:left="2624" w:hanging="440"/>
      </w:pPr>
      <w:rPr>
        <w:rFonts w:ascii="Wingdings" w:hAnsi="Wingdings" w:hint="default"/>
      </w:rPr>
    </w:lvl>
    <w:lvl w:ilvl="3" w:tplc="04090001" w:tentative="1">
      <w:start w:val="1"/>
      <w:numFmt w:val="bullet"/>
      <w:lvlText w:val=""/>
      <w:lvlJc w:val="left"/>
      <w:pPr>
        <w:ind w:left="3064" w:hanging="440"/>
      </w:pPr>
      <w:rPr>
        <w:rFonts w:ascii="Wingdings" w:hAnsi="Wingdings" w:hint="default"/>
      </w:rPr>
    </w:lvl>
    <w:lvl w:ilvl="4" w:tplc="0409000B" w:tentative="1">
      <w:start w:val="1"/>
      <w:numFmt w:val="bullet"/>
      <w:lvlText w:val=""/>
      <w:lvlJc w:val="left"/>
      <w:pPr>
        <w:ind w:left="3504" w:hanging="440"/>
      </w:pPr>
      <w:rPr>
        <w:rFonts w:ascii="Wingdings" w:hAnsi="Wingdings" w:hint="default"/>
      </w:rPr>
    </w:lvl>
    <w:lvl w:ilvl="5" w:tplc="0409000D" w:tentative="1">
      <w:start w:val="1"/>
      <w:numFmt w:val="bullet"/>
      <w:lvlText w:val=""/>
      <w:lvlJc w:val="left"/>
      <w:pPr>
        <w:ind w:left="3944" w:hanging="440"/>
      </w:pPr>
      <w:rPr>
        <w:rFonts w:ascii="Wingdings" w:hAnsi="Wingdings" w:hint="default"/>
      </w:rPr>
    </w:lvl>
    <w:lvl w:ilvl="6" w:tplc="04090001" w:tentative="1">
      <w:start w:val="1"/>
      <w:numFmt w:val="bullet"/>
      <w:lvlText w:val=""/>
      <w:lvlJc w:val="left"/>
      <w:pPr>
        <w:ind w:left="4384" w:hanging="440"/>
      </w:pPr>
      <w:rPr>
        <w:rFonts w:ascii="Wingdings" w:hAnsi="Wingdings" w:hint="default"/>
      </w:rPr>
    </w:lvl>
    <w:lvl w:ilvl="7" w:tplc="0409000B" w:tentative="1">
      <w:start w:val="1"/>
      <w:numFmt w:val="bullet"/>
      <w:lvlText w:val=""/>
      <w:lvlJc w:val="left"/>
      <w:pPr>
        <w:ind w:left="4824" w:hanging="440"/>
      </w:pPr>
      <w:rPr>
        <w:rFonts w:ascii="Wingdings" w:hAnsi="Wingdings" w:hint="default"/>
      </w:rPr>
    </w:lvl>
    <w:lvl w:ilvl="8" w:tplc="0409000D" w:tentative="1">
      <w:start w:val="1"/>
      <w:numFmt w:val="bullet"/>
      <w:lvlText w:val=""/>
      <w:lvlJc w:val="left"/>
      <w:pPr>
        <w:ind w:left="5264" w:hanging="440"/>
      </w:pPr>
      <w:rPr>
        <w:rFonts w:ascii="Wingdings" w:hAnsi="Wingdings" w:hint="default"/>
      </w:rPr>
    </w:lvl>
  </w:abstractNum>
  <w:num w:numId="1" w16cid:durableId="1976442886">
    <w:abstractNumId w:val="1"/>
  </w:num>
  <w:num w:numId="2" w16cid:durableId="1963000443">
    <w:abstractNumId w:val="0"/>
  </w:num>
  <w:num w:numId="3" w16cid:durableId="459299044">
    <w:abstractNumId w:val="4"/>
  </w:num>
  <w:num w:numId="4" w16cid:durableId="895818182">
    <w:abstractNumId w:val="5"/>
  </w:num>
  <w:num w:numId="5" w16cid:durableId="627319386">
    <w:abstractNumId w:val="2"/>
  </w:num>
  <w:num w:numId="6" w16cid:durableId="1541823620">
    <w:abstractNumId w:val="3"/>
  </w:num>
  <w:num w:numId="7" w16cid:durableId="111822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1B"/>
    <w:rsid w:val="0004491B"/>
    <w:rsid w:val="00073712"/>
    <w:rsid w:val="000F78A9"/>
    <w:rsid w:val="00101CEB"/>
    <w:rsid w:val="00110739"/>
    <w:rsid w:val="00191248"/>
    <w:rsid w:val="001E6B1A"/>
    <w:rsid w:val="00295B3B"/>
    <w:rsid w:val="002F440F"/>
    <w:rsid w:val="0030756A"/>
    <w:rsid w:val="00311C22"/>
    <w:rsid w:val="003B1233"/>
    <w:rsid w:val="003B4921"/>
    <w:rsid w:val="003D6865"/>
    <w:rsid w:val="00450CE5"/>
    <w:rsid w:val="004E319F"/>
    <w:rsid w:val="004E52D8"/>
    <w:rsid w:val="00502947"/>
    <w:rsid w:val="005E7D6F"/>
    <w:rsid w:val="00683FAB"/>
    <w:rsid w:val="006B755C"/>
    <w:rsid w:val="00706822"/>
    <w:rsid w:val="0070715E"/>
    <w:rsid w:val="00767482"/>
    <w:rsid w:val="007A5A5F"/>
    <w:rsid w:val="00801F42"/>
    <w:rsid w:val="00831013"/>
    <w:rsid w:val="008337EC"/>
    <w:rsid w:val="00883041"/>
    <w:rsid w:val="008D3C45"/>
    <w:rsid w:val="008E0AA7"/>
    <w:rsid w:val="00916B18"/>
    <w:rsid w:val="009A14B6"/>
    <w:rsid w:val="00A205CC"/>
    <w:rsid w:val="00A26464"/>
    <w:rsid w:val="00A74E81"/>
    <w:rsid w:val="00AB7073"/>
    <w:rsid w:val="00AD1838"/>
    <w:rsid w:val="00B63E5D"/>
    <w:rsid w:val="00B67C0A"/>
    <w:rsid w:val="00D332C9"/>
    <w:rsid w:val="00D65A95"/>
    <w:rsid w:val="00E27627"/>
    <w:rsid w:val="00E32F81"/>
    <w:rsid w:val="00E346BD"/>
    <w:rsid w:val="00E47F1E"/>
    <w:rsid w:val="00E84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B3025"/>
  <w15:chartTrackingRefBased/>
  <w15:docId w15:val="{3C1449F6-93E8-45EE-ACC9-7063D80F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9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9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9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9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9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9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9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9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9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9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9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9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49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9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9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9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9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9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9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9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91B"/>
    <w:pPr>
      <w:spacing w:before="160" w:after="160"/>
      <w:jc w:val="center"/>
    </w:pPr>
    <w:rPr>
      <w:i/>
      <w:iCs/>
      <w:color w:val="404040" w:themeColor="text1" w:themeTint="BF"/>
    </w:rPr>
  </w:style>
  <w:style w:type="character" w:customStyle="1" w:styleId="a8">
    <w:name w:val="引用文 (文字)"/>
    <w:basedOn w:val="a0"/>
    <w:link w:val="a7"/>
    <w:uiPriority w:val="29"/>
    <w:rsid w:val="0004491B"/>
    <w:rPr>
      <w:i/>
      <w:iCs/>
      <w:color w:val="404040" w:themeColor="text1" w:themeTint="BF"/>
    </w:rPr>
  </w:style>
  <w:style w:type="paragraph" w:styleId="a9">
    <w:name w:val="List Paragraph"/>
    <w:basedOn w:val="a"/>
    <w:uiPriority w:val="34"/>
    <w:qFormat/>
    <w:rsid w:val="0004491B"/>
    <w:pPr>
      <w:ind w:left="720"/>
      <w:contextualSpacing/>
    </w:pPr>
  </w:style>
  <w:style w:type="character" w:styleId="21">
    <w:name w:val="Intense Emphasis"/>
    <w:basedOn w:val="a0"/>
    <w:uiPriority w:val="21"/>
    <w:qFormat/>
    <w:rsid w:val="0004491B"/>
    <w:rPr>
      <w:i/>
      <w:iCs/>
      <w:color w:val="0F4761" w:themeColor="accent1" w:themeShade="BF"/>
    </w:rPr>
  </w:style>
  <w:style w:type="paragraph" w:styleId="22">
    <w:name w:val="Intense Quote"/>
    <w:basedOn w:val="a"/>
    <w:next w:val="a"/>
    <w:link w:val="23"/>
    <w:uiPriority w:val="30"/>
    <w:qFormat/>
    <w:rsid w:val="00044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91B"/>
    <w:rPr>
      <w:i/>
      <w:iCs/>
      <w:color w:val="0F4761" w:themeColor="accent1" w:themeShade="BF"/>
    </w:rPr>
  </w:style>
  <w:style w:type="character" w:styleId="24">
    <w:name w:val="Intense Reference"/>
    <w:basedOn w:val="a0"/>
    <w:uiPriority w:val="32"/>
    <w:qFormat/>
    <w:rsid w:val="0004491B"/>
    <w:rPr>
      <w:b/>
      <w:bCs/>
      <w:smallCaps/>
      <w:color w:val="0F4761" w:themeColor="accent1" w:themeShade="BF"/>
      <w:spacing w:val="5"/>
    </w:rPr>
  </w:style>
  <w:style w:type="paragraph" w:styleId="aa">
    <w:name w:val="header"/>
    <w:basedOn w:val="a"/>
    <w:link w:val="ab"/>
    <w:uiPriority w:val="99"/>
    <w:unhideWhenUsed/>
    <w:rsid w:val="00311C22"/>
    <w:pPr>
      <w:tabs>
        <w:tab w:val="center" w:pos="4252"/>
        <w:tab w:val="right" w:pos="8504"/>
      </w:tabs>
      <w:snapToGrid w:val="0"/>
    </w:pPr>
  </w:style>
  <w:style w:type="character" w:customStyle="1" w:styleId="ab">
    <w:name w:val="ヘッダー (文字)"/>
    <w:basedOn w:val="a0"/>
    <w:link w:val="aa"/>
    <w:uiPriority w:val="99"/>
    <w:rsid w:val="00311C22"/>
  </w:style>
  <w:style w:type="paragraph" w:styleId="ac">
    <w:name w:val="footer"/>
    <w:basedOn w:val="a"/>
    <w:link w:val="ad"/>
    <w:uiPriority w:val="99"/>
    <w:unhideWhenUsed/>
    <w:rsid w:val="00311C22"/>
    <w:pPr>
      <w:tabs>
        <w:tab w:val="center" w:pos="4252"/>
        <w:tab w:val="right" w:pos="8504"/>
      </w:tabs>
      <w:snapToGrid w:val="0"/>
    </w:pPr>
  </w:style>
  <w:style w:type="character" w:customStyle="1" w:styleId="ad">
    <w:name w:val="フッター (文字)"/>
    <w:basedOn w:val="a0"/>
    <w:link w:val="ac"/>
    <w:uiPriority w:val="99"/>
    <w:rsid w:val="00311C22"/>
  </w:style>
  <w:style w:type="character" w:styleId="ae">
    <w:name w:val="Hyperlink"/>
    <w:basedOn w:val="a0"/>
    <w:uiPriority w:val="99"/>
    <w:unhideWhenUsed/>
    <w:rsid w:val="00916B18"/>
    <w:rPr>
      <w:color w:val="467886" w:themeColor="hyperlink"/>
      <w:u w:val="single"/>
    </w:rPr>
  </w:style>
  <w:style w:type="character" w:styleId="af">
    <w:name w:val="Unresolved Mention"/>
    <w:basedOn w:val="a0"/>
    <w:uiPriority w:val="99"/>
    <w:semiHidden/>
    <w:unhideWhenUsed/>
    <w:rsid w:val="0091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防犯協会 半田</dc:creator>
  <cp:keywords/>
  <dc:description/>
  <cp:lastModifiedBy>防犯協会 半田</cp:lastModifiedBy>
  <cp:revision>2</cp:revision>
  <cp:lastPrinted>2026-06-09T06:14:00Z</cp:lastPrinted>
  <dcterms:created xsi:type="dcterms:W3CDTF">2026-06-22T05:58:00Z</dcterms:created>
  <dcterms:modified xsi:type="dcterms:W3CDTF">2026-06-22T05:58:00Z</dcterms:modified>
</cp:coreProperties>
</file>