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E53DC" w:rsidRDefault="00FE53DC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FE53DC">
        <w:rPr>
          <w:rFonts w:ascii="BIZ UDゴシック" w:eastAsia="BIZ UDゴシック" w:hAnsi="BIZ UDゴシック" w:hint="eastAsia"/>
          <w:spacing w:val="12"/>
        </w:rPr>
        <w:t xml:space="preserve"> </w:t>
      </w:r>
      <w:r w:rsidRPr="00FE53DC">
        <w:rPr>
          <w:rFonts w:ascii="BIZ UDゴシック" w:eastAsia="BIZ UDゴシック" w:hAnsi="BIZ UDゴシック" w:hint="eastAsia"/>
          <w:spacing w:val="12"/>
        </w:rPr>
        <w:t>別紙８</w:t>
      </w:r>
    </w:p>
    <w:p w:rsidR="00000000" w:rsidRPr="00FE53DC" w:rsidRDefault="00FE53DC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FE53DC">
        <w:rPr>
          <w:rFonts w:ascii="BIZ UDゴシック" w:eastAsia="BIZ UDゴシック" w:hAnsi="BIZ UDゴシック" w:hint="eastAsia"/>
          <w:snapToGrid w:val="0"/>
          <w:spacing w:val="12"/>
        </w:rPr>
        <w:t>別表第２に定める施設の種類及びその種類ごとの数並びにその構造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2510"/>
        <w:gridCol w:w="2510"/>
        <w:gridCol w:w="2511"/>
      </w:tblGrid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番　　　　　号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名　　　　　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型　　　　　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構　　　　　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主要寸法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施設数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能　　　　　力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指定施設及び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付帯施設の配置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別紙配置図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のとおり。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別紙配置図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のとおり。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別紙配置図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のとおり。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工事着手予定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年月日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年　　月　　日</w:t>
            </w:r>
          </w:p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完成予定年月日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年　　月　　日</w:t>
            </w:r>
          </w:p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使用開始予定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年月日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>年　　月　　日</w:t>
            </w:r>
          </w:p>
          <w:p w:rsidR="00000000" w:rsidRPr="00FE53DC" w:rsidRDefault="00FE53DC">
            <w:pPr>
              <w:spacing w:line="240" w:lineRule="auto"/>
              <w:ind w:firstLine="225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</w:tr>
      <w:tr w:rsidR="00000000" w:rsidRPr="00FE5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Pr="00FE53DC" w:rsidRDefault="00FE53DC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>参考事項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FE53DC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FE53DC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FE53DC" w:rsidRDefault="00FE53DC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000000" w:rsidRPr="00FE53DC" w:rsidRDefault="00FE53DC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FE53DC">
        <w:rPr>
          <w:rFonts w:ascii="BIZ UDゴシック" w:eastAsia="BIZ UDゴシック" w:hAnsi="BIZ UDゴシック" w:hint="eastAsia"/>
          <w:spacing w:val="12"/>
        </w:rPr>
        <w:t xml:space="preserve"> </w:t>
      </w:r>
      <w:r w:rsidRPr="00FE53DC">
        <w:rPr>
          <w:rFonts w:ascii="BIZ UDゴシック" w:eastAsia="BIZ UDゴシック" w:hAnsi="BIZ UDゴシック" w:hint="eastAsia"/>
          <w:spacing w:val="12"/>
        </w:rPr>
        <w:t>備考　１　番号の欄には、武豊町環境保全条例施行規則別表第２に掲げる号番号を名称の欄に</w:t>
      </w:r>
    </w:p>
    <w:p w:rsidR="00000000" w:rsidRPr="00FE53DC" w:rsidRDefault="00FE53DC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FE53DC">
        <w:rPr>
          <w:rFonts w:ascii="BIZ UDゴシック" w:eastAsia="BIZ UDゴシック" w:hAnsi="BIZ UDゴシック" w:hint="eastAsia"/>
          <w:spacing w:val="12"/>
        </w:rPr>
        <w:t xml:space="preserve">　　　　</w:t>
      </w:r>
      <w:r w:rsidRPr="00FE53DC">
        <w:rPr>
          <w:rFonts w:ascii="BIZ UDゴシック" w:eastAsia="BIZ UDゴシック" w:hAnsi="BIZ UDゴシック" w:hint="eastAsia"/>
          <w:spacing w:val="12"/>
        </w:rPr>
        <w:t xml:space="preserve"> </w:t>
      </w:r>
      <w:r w:rsidRPr="00FE53DC">
        <w:rPr>
          <w:rFonts w:ascii="BIZ UDゴシック" w:eastAsia="BIZ UDゴシック" w:hAnsi="BIZ UDゴシック" w:hint="eastAsia"/>
          <w:spacing w:val="12"/>
        </w:rPr>
        <w:t>は、同表の施設名を記載すること。</w:t>
      </w:r>
    </w:p>
    <w:p w:rsidR="00000000" w:rsidRPr="00FE53DC" w:rsidRDefault="00FE53DC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6"/>
          <w:sz w:val="19"/>
        </w:rPr>
      </w:pPr>
      <w:r w:rsidRPr="00FE53DC">
        <w:rPr>
          <w:rFonts w:ascii="BIZ UDゴシック" w:eastAsia="BIZ UDゴシック" w:hAnsi="BIZ UDゴシック" w:hint="eastAsia"/>
          <w:spacing w:val="12"/>
        </w:rPr>
        <w:t xml:space="preserve">　　　</w:t>
      </w:r>
      <w:r w:rsidRPr="00FE53DC">
        <w:rPr>
          <w:rFonts w:ascii="BIZ UDゴシック" w:eastAsia="BIZ UDゴシック" w:hAnsi="BIZ UDゴシック" w:hint="eastAsia"/>
          <w:spacing w:val="12"/>
        </w:rPr>
        <w:t xml:space="preserve"> </w:t>
      </w:r>
      <w:r w:rsidRPr="00FE53DC">
        <w:rPr>
          <w:rFonts w:ascii="BIZ UDゴシック" w:eastAsia="BIZ UDゴシック" w:hAnsi="BIZ UDゴシック" w:hint="eastAsia"/>
          <w:spacing w:val="12"/>
        </w:rPr>
        <w:t>２　用紙の大きさは、日本工業規格</w:t>
      </w:r>
      <w:bookmarkStart w:id="0" w:name="_GoBack"/>
      <w:bookmarkEnd w:id="0"/>
      <w:r w:rsidRPr="00FE53DC">
        <w:rPr>
          <w:rFonts w:ascii="BIZ UDゴシック" w:eastAsia="BIZ UDゴシック" w:hAnsi="BIZ UDゴシック" w:hint="eastAsia"/>
          <w:spacing w:val="12"/>
        </w:rPr>
        <w:t>Ａ４とする。</w:t>
      </w:r>
    </w:p>
    <w:sectPr w:rsidR="00000000" w:rsidRPr="00FE53DC">
      <w:endnotePr>
        <w:numStart w:val="0"/>
      </w:endnotePr>
      <w:type w:val="nextColumn"/>
      <w:pgSz w:w="11905" w:h="16838" w:code="9"/>
      <w:pgMar w:top="851" w:right="567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C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D5616-DCFE-41C7-9B8C-E850DA6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2001-02-05T07:18:00Z</cp:lastPrinted>
  <dcterms:created xsi:type="dcterms:W3CDTF">2023-07-25T01:23:00Z</dcterms:created>
  <dcterms:modified xsi:type="dcterms:W3CDTF">2023-07-25T01:23:00Z</dcterms:modified>
</cp:coreProperties>
</file>