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2" w:rsidRPr="00022ABF" w:rsidRDefault="000E697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0"/>
          <w:w w:val="50"/>
        </w:rPr>
      </w:pPr>
      <w:r w:rsidRPr="00022ABF">
        <w:rPr>
          <w:rFonts w:ascii="BIZ UDゴシック" w:eastAsia="BIZ UDゴシック" w:hAnsi="BIZ UDゴシック" w:hint="eastAsia"/>
          <w:spacing w:val="0"/>
        </w:rPr>
        <w:t>別紙７</w:t>
      </w:r>
      <w:bookmarkStart w:id="0" w:name="_GoBack"/>
      <w:bookmarkEnd w:id="0"/>
    </w:p>
    <w:p w:rsidR="000E6972" w:rsidRPr="00022ABF" w:rsidRDefault="000E6972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0"/>
        </w:rPr>
      </w:pPr>
      <w:proofErr w:type="gramStart"/>
      <w:r w:rsidRPr="00022ABF">
        <w:rPr>
          <w:rFonts w:ascii="BIZ UDゴシック" w:eastAsia="BIZ UDゴシック" w:hAnsi="BIZ UDゴシック" w:hint="eastAsia"/>
          <w:snapToGrid w:val="0"/>
          <w:spacing w:val="0"/>
        </w:rPr>
        <w:t>ばい</w:t>
      </w:r>
      <w:proofErr w:type="gramEnd"/>
      <w:r w:rsidRPr="00022ABF">
        <w:rPr>
          <w:rFonts w:ascii="BIZ UDゴシック" w:eastAsia="BIZ UDゴシック" w:hAnsi="BIZ UDゴシック" w:hint="eastAsia"/>
          <w:snapToGrid w:val="0"/>
          <w:spacing w:val="0"/>
        </w:rPr>
        <w:t>煙に係る原材料及び燃料の種類及び使用量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149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別表第１に定め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022ABF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instrText>る施設の種類</w:instrText>
            </w:r>
            <w:r w:rsidRPr="00022ABF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　　　</w:instrText>
            </w:r>
            <w:r w:rsidRPr="00022ABF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022ABF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工場等に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おける施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/>
                <w:spacing w:val="0"/>
              </w:rPr>
              <w:fldChar w:fldCharType="begin"/>
            </w:r>
            <w:r w:rsidRPr="00022ABF">
              <w:rPr>
                <w:rFonts w:ascii="BIZ UDゴシック" w:eastAsia="BIZ UDゴシック" w:hAnsi="BIZ UDゴシック"/>
                <w:spacing w:val="0"/>
              </w:rPr>
              <w:instrText xml:space="preserve"> eq \o\ad(</w:instrTex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instrText>設番号</w:instrText>
            </w:r>
            <w:r w:rsidRPr="00022ABF">
              <w:rPr>
                <w:rFonts w:ascii="BIZ UDゴシック" w:eastAsia="BIZ UDゴシック" w:hAnsi="BIZ UDゴシック"/>
                <w:spacing w:val="0"/>
              </w:rPr>
              <w:instrText>,</w:instrTex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instrText xml:space="preserve">　　　　</w:instrText>
            </w:r>
            <w:r w:rsidRPr="00022ABF">
              <w:rPr>
                <w:rFonts w:ascii="BIZ UDゴシック" w:eastAsia="BIZ UDゴシック" w:hAnsi="BIZ UDゴシック"/>
                <w:spacing w:val="0"/>
              </w:rPr>
              <w:instrText>)</w:instrText>
            </w:r>
            <w:r w:rsidRPr="00022ABF">
              <w:rPr>
                <w:rFonts w:ascii="BIZ UDゴシック" w:eastAsia="BIZ UDゴシック" w:hAnsi="BIZ UDゴシック"/>
                <w:spacing w:val="0"/>
              </w:rPr>
              <w:fldChar w:fldCharType="end"/>
            </w: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燃料の種類・性状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燃料使用量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(</w:t>
            </w:r>
            <w:r w:rsidR="005A32CE" w:rsidRPr="00022ABF">
              <w:rPr>
                <w:rFonts w:ascii="BIZ UDゴシック" w:eastAsia="BIZ UDゴシック" w:hAnsi="BIZ UDゴシック" w:hint="eastAsia"/>
                <w:spacing w:val="0"/>
              </w:rPr>
              <w:t>ℓ</w: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/</w:t>
            </w:r>
            <w:proofErr w:type="gramStart"/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h</w:t>
            </w:r>
            <w:proofErr w:type="gramEnd"/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､㎏/</w:t>
            </w:r>
            <w:proofErr w:type="gramStart"/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h</w:t>
            </w:r>
            <w:proofErr w:type="gramEnd"/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､Ｎ</w:t>
            </w:r>
            <w:r w:rsidR="005A32CE" w:rsidRPr="00022ABF">
              <w:rPr>
                <w:rFonts w:ascii="BIZ UDゴシック" w:eastAsia="BIZ UDゴシック" w:hAnsi="BIZ UDゴシック" w:hint="eastAsia"/>
              </w:rPr>
              <w:t>㎥</w: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/h)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原材料の種類・性状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原材料使用量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（㎏／ｈ）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いおう酸化物排出量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（Ｎ</w:t>
            </w:r>
            <w:r w:rsidR="00844A0D" w:rsidRPr="00022ABF">
              <w:rPr>
                <w:rFonts w:ascii="BIZ UDゴシック" w:eastAsia="BIZ UDゴシック" w:hAnsi="BIZ UDゴシック" w:hint="eastAsia"/>
              </w:rPr>
              <w:t>㎥</w:t>
            </w: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／ｈ）</w:t>
            </w: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種　類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比　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いおう分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（％）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最　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通　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種　類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いおう分</w:t>
            </w:r>
          </w:p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（％）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最　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通　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最　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通　常</w:t>
            </w: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  <w:tr w:rsidR="000E6972" w:rsidRPr="00022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6972" w:rsidRPr="00022ABF" w:rsidRDefault="000E6972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0"/>
              </w:rPr>
            </w:pPr>
            <w:r w:rsidRPr="00022ABF">
              <w:rPr>
                <w:rFonts w:ascii="BIZ UDゴシック" w:eastAsia="BIZ UDゴシック" w:hAnsi="BIZ UDゴシック" w:hint="eastAsia"/>
                <w:spacing w:val="0"/>
              </w:rPr>
              <w:t>合　　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  <w:p w:rsidR="000E6972" w:rsidRPr="00022ABF" w:rsidRDefault="000E6972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</w:p>
        </w:tc>
      </w:tr>
    </w:tbl>
    <w:p w:rsidR="000E6972" w:rsidRPr="00022ABF" w:rsidRDefault="000E697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0"/>
        </w:rPr>
      </w:pPr>
      <w:r w:rsidRPr="00022ABF">
        <w:rPr>
          <w:rFonts w:ascii="BIZ UDゴシック" w:eastAsia="BIZ UDゴシック" w:hAnsi="BIZ UDゴシック" w:hint="eastAsia"/>
          <w:spacing w:val="0"/>
        </w:rPr>
        <w:t xml:space="preserve">備考　１　</w:t>
      </w:r>
      <w:proofErr w:type="gramStart"/>
      <w:r w:rsidRPr="00022ABF">
        <w:rPr>
          <w:rFonts w:ascii="BIZ UDゴシック" w:eastAsia="BIZ UDゴシック" w:hAnsi="BIZ UDゴシック" w:hint="eastAsia"/>
          <w:spacing w:val="0"/>
        </w:rPr>
        <w:t>い</w:t>
      </w:r>
      <w:proofErr w:type="gramEnd"/>
      <w:r w:rsidRPr="00022ABF">
        <w:rPr>
          <w:rFonts w:ascii="BIZ UDゴシック" w:eastAsia="BIZ UDゴシック" w:hAnsi="BIZ UDゴシック" w:hint="eastAsia"/>
          <w:spacing w:val="0"/>
        </w:rPr>
        <w:t>おう分の欄の記載に当たっては、重量比又は容量比の別を明らかにすること。</w:t>
      </w:r>
    </w:p>
    <w:p w:rsidR="000E6972" w:rsidRPr="00022ABF" w:rsidRDefault="000E697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0"/>
        </w:rPr>
      </w:pPr>
      <w:r w:rsidRPr="00022ABF">
        <w:rPr>
          <w:rFonts w:ascii="BIZ UDゴシック" w:eastAsia="BIZ UDゴシック" w:hAnsi="BIZ UDゴシック" w:hint="eastAsia"/>
          <w:spacing w:val="0"/>
        </w:rPr>
        <w:t xml:space="preserve">　　  ２　燃料使用量及び原材料使用量の欄には、液体燃料、固体燃料を区分して記載し、単位を明示すること。</w:t>
      </w:r>
    </w:p>
    <w:p w:rsidR="000E6972" w:rsidRPr="00022ABF" w:rsidRDefault="000E6972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0"/>
        </w:rPr>
      </w:pPr>
      <w:r w:rsidRPr="00022ABF">
        <w:rPr>
          <w:rFonts w:ascii="BIZ UDゴシック" w:eastAsia="BIZ UDゴシック" w:hAnsi="BIZ UDゴシック" w:hint="eastAsia"/>
          <w:spacing w:val="0"/>
        </w:rPr>
        <w:t xml:space="preserve">　　  ３　用紙の大きさは、日本工業規格Ａ４とすること。</w:t>
      </w:r>
    </w:p>
    <w:sectPr w:rsidR="000E6972" w:rsidRPr="00022ABF">
      <w:endnotePr>
        <w:numStart w:val="0"/>
      </w:endnotePr>
      <w:type w:val="nextColumn"/>
      <w:pgSz w:w="16840" w:h="11907" w:orient="landscape" w:code="9"/>
      <w:pgMar w:top="851" w:right="567" w:bottom="567" w:left="567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E"/>
    <w:rsid w:val="00022ABF"/>
    <w:rsid w:val="000E6972"/>
    <w:rsid w:val="005A32CE"/>
    <w:rsid w:val="008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F1C76-3FEB-4301-9DD0-897AE1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2009-11-18T05:54:00Z</cp:lastPrinted>
  <dcterms:created xsi:type="dcterms:W3CDTF">2023-07-25T01:22:00Z</dcterms:created>
  <dcterms:modified xsi:type="dcterms:W3CDTF">2023-07-25T01:22:00Z</dcterms:modified>
</cp:coreProperties>
</file>