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09" w:rsidRDefault="00751A09" w:rsidP="00D247FB">
      <w:pPr>
        <w:ind w:leftChars="-337" w:left="-708" w:rightChars="-135" w:right="-283"/>
        <w:jc w:val="center"/>
        <w:rPr>
          <w:kern w:val="0"/>
          <w:sz w:val="24"/>
          <w:szCs w:val="21"/>
        </w:rPr>
      </w:pPr>
      <w:r w:rsidRPr="00AE35E6">
        <w:rPr>
          <w:rFonts w:hint="eastAsia"/>
          <w:spacing w:val="58"/>
          <w:kern w:val="0"/>
          <w:sz w:val="24"/>
          <w:szCs w:val="21"/>
          <w:fitText w:val="6300" w:id="-2086933248"/>
        </w:rPr>
        <w:t>地区計画の区域内における行為の届出</w:t>
      </w:r>
      <w:r w:rsidRPr="00AE35E6">
        <w:rPr>
          <w:rFonts w:hint="eastAsia"/>
          <w:spacing w:val="4"/>
          <w:kern w:val="0"/>
          <w:sz w:val="24"/>
          <w:szCs w:val="21"/>
          <w:fitText w:val="6300" w:id="-2086933248"/>
        </w:rPr>
        <w:t>書</w:t>
      </w:r>
    </w:p>
    <w:p w:rsidR="004039A3" w:rsidRPr="00D247FB" w:rsidRDefault="004039A3" w:rsidP="00D247FB">
      <w:pPr>
        <w:ind w:leftChars="-337" w:left="-708" w:rightChars="-135" w:right="-283"/>
        <w:jc w:val="center"/>
        <w:rPr>
          <w:szCs w:val="21"/>
        </w:rPr>
      </w:pPr>
    </w:p>
    <w:p w:rsidR="00751A09" w:rsidRPr="00D247FB" w:rsidRDefault="00751A09" w:rsidP="00D247FB">
      <w:pPr>
        <w:spacing w:line="320" w:lineRule="exact"/>
        <w:ind w:leftChars="-337" w:left="-708" w:rightChars="-135" w:right="-283" w:firstLineChars="2800" w:firstLine="5880"/>
        <w:jc w:val="right"/>
        <w:rPr>
          <w:szCs w:val="21"/>
        </w:rPr>
      </w:pPr>
      <w:r w:rsidRPr="00D247FB">
        <w:rPr>
          <w:rFonts w:hint="eastAsia"/>
          <w:szCs w:val="21"/>
        </w:rPr>
        <w:t xml:space="preserve">　　年　　月　　日</w:t>
      </w:r>
    </w:p>
    <w:p w:rsidR="00751A09" w:rsidRPr="00D247FB" w:rsidRDefault="00751A09" w:rsidP="00E46E83">
      <w:pPr>
        <w:spacing w:line="320" w:lineRule="exact"/>
        <w:ind w:leftChars="-337" w:left="-708" w:rightChars="-135" w:right="-283" w:firstLineChars="100" w:firstLine="210"/>
        <w:rPr>
          <w:szCs w:val="21"/>
        </w:rPr>
      </w:pPr>
      <w:r w:rsidRPr="00D247FB">
        <w:rPr>
          <w:rFonts w:hint="eastAsia"/>
          <w:szCs w:val="21"/>
        </w:rPr>
        <w:t>武</w:t>
      </w:r>
      <w:r w:rsidRPr="00D247FB">
        <w:rPr>
          <w:rFonts w:hint="eastAsia"/>
          <w:szCs w:val="21"/>
        </w:rPr>
        <w:t xml:space="preserve"> </w:t>
      </w:r>
      <w:r w:rsidRPr="00D247FB">
        <w:rPr>
          <w:rFonts w:hint="eastAsia"/>
          <w:szCs w:val="21"/>
        </w:rPr>
        <w:t>豊</w:t>
      </w:r>
      <w:r w:rsidRPr="00D247FB">
        <w:rPr>
          <w:rFonts w:hint="eastAsia"/>
          <w:szCs w:val="21"/>
        </w:rPr>
        <w:t xml:space="preserve"> </w:t>
      </w:r>
      <w:r w:rsidRPr="00D247FB">
        <w:rPr>
          <w:rFonts w:hint="eastAsia"/>
          <w:szCs w:val="21"/>
        </w:rPr>
        <w:t>町</w:t>
      </w:r>
      <w:r w:rsidRPr="00D247FB">
        <w:rPr>
          <w:rFonts w:hint="eastAsia"/>
          <w:szCs w:val="21"/>
        </w:rPr>
        <w:t xml:space="preserve"> </w:t>
      </w:r>
      <w:r w:rsidRPr="00D247FB">
        <w:rPr>
          <w:rFonts w:hint="eastAsia"/>
          <w:szCs w:val="21"/>
        </w:rPr>
        <w:t>長</w:t>
      </w:r>
      <w:r w:rsidRPr="00D247FB">
        <w:rPr>
          <w:rFonts w:hint="eastAsia"/>
          <w:szCs w:val="21"/>
        </w:rPr>
        <w:t xml:space="preserve"> </w:t>
      </w:r>
      <w:r w:rsidRPr="00D247FB">
        <w:rPr>
          <w:rFonts w:hint="eastAsia"/>
          <w:szCs w:val="21"/>
        </w:rPr>
        <w:t>殿</w:t>
      </w:r>
    </w:p>
    <w:p w:rsidR="00751A09" w:rsidRPr="00D247FB" w:rsidRDefault="00751A09" w:rsidP="00D247FB">
      <w:pPr>
        <w:spacing w:line="320" w:lineRule="exact"/>
        <w:ind w:leftChars="-337" w:left="-708" w:rightChars="-135" w:right="-283" w:firstLineChars="1700" w:firstLine="3570"/>
        <w:jc w:val="left"/>
        <w:rPr>
          <w:szCs w:val="21"/>
        </w:rPr>
      </w:pPr>
      <w:r w:rsidRPr="00D247FB">
        <w:rPr>
          <w:rFonts w:hint="eastAsia"/>
          <w:szCs w:val="21"/>
        </w:rPr>
        <w:t>届</w:t>
      </w:r>
      <w:r w:rsidRPr="00D247FB">
        <w:rPr>
          <w:rFonts w:hint="eastAsia"/>
          <w:szCs w:val="21"/>
        </w:rPr>
        <w:t xml:space="preserve"> </w:t>
      </w:r>
      <w:r w:rsidRPr="00D247FB">
        <w:rPr>
          <w:rFonts w:hint="eastAsia"/>
          <w:szCs w:val="21"/>
        </w:rPr>
        <w:t>出</w:t>
      </w:r>
      <w:r w:rsidRPr="00D247FB">
        <w:rPr>
          <w:rFonts w:hint="eastAsia"/>
          <w:szCs w:val="21"/>
        </w:rPr>
        <w:t xml:space="preserve"> </w:t>
      </w:r>
      <w:r w:rsidRPr="00D247FB">
        <w:rPr>
          <w:rFonts w:hint="eastAsia"/>
          <w:szCs w:val="21"/>
        </w:rPr>
        <w:t>者　　住</w:t>
      </w:r>
      <w:r w:rsidRPr="00D247FB">
        <w:rPr>
          <w:rFonts w:hint="eastAsia"/>
          <w:szCs w:val="21"/>
        </w:rPr>
        <w:t xml:space="preserve"> </w:t>
      </w:r>
      <w:r w:rsidRPr="00D247FB">
        <w:rPr>
          <w:rFonts w:hint="eastAsia"/>
          <w:szCs w:val="21"/>
        </w:rPr>
        <w:t>所</w:t>
      </w:r>
    </w:p>
    <w:p w:rsidR="00751A09" w:rsidRPr="00D247FB" w:rsidRDefault="00751A09" w:rsidP="009A55C7">
      <w:pPr>
        <w:spacing w:line="320" w:lineRule="exact"/>
        <w:ind w:firstLineChars="1957" w:firstLine="4110"/>
        <w:jc w:val="left"/>
        <w:rPr>
          <w:szCs w:val="21"/>
        </w:rPr>
      </w:pPr>
      <w:r w:rsidRPr="00D247FB">
        <w:rPr>
          <w:rFonts w:hint="eastAsia"/>
          <w:szCs w:val="21"/>
        </w:rPr>
        <w:t>氏</w:t>
      </w:r>
      <w:r w:rsidRPr="00D247FB">
        <w:rPr>
          <w:rFonts w:hint="eastAsia"/>
          <w:szCs w:val="21"/>
        </w:rPr>
        <w:t xml:space="preserve"> </w:t>
      </w:r>
      <w:r w:rsidRPr="00D247FB">
        <w:rPr>
          <w:rFonts w:hint="eastAsia"/>
          <w:szCs w:val="21"/>
        </w:rPr>
        <w:t>名</w:t>
      </w:r>
    </w:p>
    <w:p w:rsidR="00751A09" w:rsidRPr="00D247FB" w:rsidRDefault="00751A09" w:rsidP="00D247FB">
      <w:pPr>
        <w:spacing w:line="320" w:lineRule="exact"/>
        <w:ind w:leftChars="-337" w:left="-708" w:rightChars="-135" w:right="-283" w:firstLineChars="1700" w:firstLine="3570"/>
        <w:jc w:val="left"/>
        <w:rPr>
          <w:szCs w:val="21"/>
        </w:rPr>
      </w:pPr>
      <w:r w:rsidRPr="00D247FB">
        <w:rPr>
          <w:rFonts w:hint="eastAsia"/>
          <w:szCs w:val="21"/>
        </w:rPr>
        <w:t>連</w:t>
      </w:r>
      <w:r w:rsidRPr="00D247FB">
        <w:rPr>
          <w:rFonts w:hint="eastAsia"/>
          <w:szCs w:val="21"/>
        </w:rPr>
        <w:t xml:space="preserve"> </w:t>
      </w:r>
      <w:r w:rsidRPr="00D247FB">
        <w:rPr>
          <w:rFonts w:hint="eastAsia"/>
          <w:szCs w:val="21"/>
        </w:rPr>
        <w:t>絡</w:t>
      </w:r>
      <w:r w:rsidRPr="00D247FB">
        <w:rPr>
          <w:rFonts w:hint="eastAsia"/>
          <w:szCs w:val="21"/>
        </w:rPr>
        <w:t xml:space="preserve"> </w:t>
      </w:r>
      <w:r w:rsidRPr="00D247FB">
        <w:rPr>
          <w:rFonts w:hint="eastAsia"/>
          <w:szCs w:val="21"/>
        </w:rPr>
        <w:t>先　　住</w:t>
      </w:r>
      <w:r w:rsidRPr="00D247FB">
        <w:rPr>
          <w:rFonts w:hint="eastAsia"/>
          <w:szCs w:val="21"/>
        </w:rPr>
        <w:t xml:space="preserve"> </w:t>
      </w:r>
      <w:r w:rsidRPr="00D247FB">
        <w:rPr>
          <w:rFonts w:hint="eastAsia"/>
          <w:szCs w:val="21"/>
        </w:rPr>
        <w:t>所</w:t>
      </w:r>
    </w:p>
    <w:p w:rsidR="00751A09" w:rsidRPr="00D247FB" w:rsidRDefault="00751A09" w:rsidP="009A55C7">
      <w:pPr>
        <w:spacing w:line="320" w:lineRule="exact"/>
        <w:ind w:leftChars="-337" w:left="-708" w:rightChars="-135" w:right="-283" w:firstLineChars="2300" w:firstLine="4830"/>
        <w:jc w:val="left"/>
        <w:rPr>
          <w:szCs w:val="21"/>
        </w:rPr>
      </w:pPr>
      <w:r w:rsidRPr="00D247FB">
        <w:rPr>
          <w:rFonts w:hint="eastAsia"/>
          <w:szCs w:val="21"/>
        </w:rPr>
        <w:t>氏</w:t>
      </w:r>
      <w:r w:rsidRPr="00D247FB">
        <w:rPr>
          <w:rFonts w:hint="eastAsia"/>
          <w:szCs w:val="21"/>
        </w:rPr>
        <w:t xml:space="preserve"> </w:t>
      </w:r>
      <w:r w:rsidRPr="00D247FB">
        <w:rPr>
          <w:rFonts w:hint="eastAsia"/>
          <w:szCs w:val="21"/>
        </w:rPr>
        <w:t>名</w:t>
      </w:r>
    </w:p>
    <w:p w:rsidR="00751A09" w:rsidRPr="00D247FB" w:rsidRDefault="00751A09" w:rsidP="009A55C7">
      <w:pPr>
        <w:spacing w:line="320" w:lineRule="exact"/>
        <w:ind w:leftChars="-337" w:left="-708" w:rightChars="-135" w:right="-283" w:firstLineChars="2400" w:firstLine="5040"/>
        <w:jc w:val="left"/>
        <w:rPr>
          <w:szCs w:val="21"/>
        </w:rPr>
      </w:pPr>
      <w:r w:rsidRPr="00D247FB">
        <w:rPr>
          <w:rFonts w:hint="eastAsia"/>
          <w:szCs w:val="21"/>
        </w:rPr>
        <w:t xml:space="preserve">℡　（　　　　）　　　－　　　　</w:t>
      </w:r>
    </w:p>
    <w:p w:rsidR="004039A3" w:rsidRDefault="00751A09" w:rsidP="00D247FB">
      <w:pPr>
        <w:spacing w:line="320" w:lineRule="exact"/>
        <w:ind w:leftChars="-337" w:left="-707" w:rightChars="-338" w:right="-710" w:hanging="1"/>
        <w:jc w:val="left"/>
        <w:rPr>
          <w:szCs w:val="21"/>
        </w:rPr>
      </w:pPr>
      <w:r w:rsidRPr="00D247FB">
        <w:rPr>
          <w:rFonts w:hint="eastAsia"/>
          <w:szCs w:val="21"/>
        </w:rPr>
        <w:t xml:space="preserve"> </w:t>
      </w:r>
    </w:p>
    <w:p w:rsidR="004F5501" w:rsidRPr="00D247FB" w:rsidRDefault="00751A09" w:rsidP="00D247FB">
      <w:pPr>
        <w:spacing w:line="320" w:lineRule="exact"/>
        <w:ind w:leftChars="-337" w:left="-707" w:rightChars="-338" w:right="-710" w:hanging="1"/>
        <w:jc w:val="left"/>
        <w:rPr>
          <w:szCs w:val="21"/>
        </w:rPr>
      </w:pPr>
      <w:r w:rsidRPr="00D247FB">
        <w:rPr>
          <w:rFonts w:hint="eastAsia"/>
          <w:szCs w:val="21"/>
        </w:rPr>
        <w:t>都市計画法第５８条の２第</w:t>
      </w:r>
      <w:r w:rsidR="004F5501" w:rsidRPr="00D247FB">
        <w:rPr>
          <w:rFonts w:hint="eastAsia"/>
          <w:szCs w:val="21"/>
        </w:rPr>
        <w:t>１</w:t>
      </w:r>
      <w:r w:rsidRPr="00D247FB">
        <w:rPr>
          <w:rFonts w:hint="eastAsia"/>
          <w:szCs w:val="21"/>
        </w:rPr>
        <w:t>項の規定に基づき、</w:t>
      </w:r>
    </w:p>
    <w:p w:rsidR="004F5501" w:rsidRPr="00D247FB" w:rsidRDefault="004039A3" w:rsidP="00D247FB">
      <w:pPr>
        <w:spacing w:line="320" w:lineRule="exact"/>
        <w:ind w:leftChars="-337" w:left="-707" w:rightChars="-338" w:right="-710" w:hanging="1"/>
        <w:jc w:val="center"/>
        <w:rPr>
          <w:szCs w:val="21"/>
        </w:rPr>
      </w:pPr>
      <w:r w:rsidRPr="00D247FB">
        <w:rPr>
          <w:rFonts w:hint="eastAsia"/>
          <w:noProof/>
          <w:szCs w:val="21"/>
        </w:rPr>
        <mc:AlternateContent>
          <mc:Choice Requires="wpg">
            <w:drawing>
              <wp:anchor distT="0" distB="0" distL="114300" distR="114300" simplePos="0" relativeHeight="251666432" behindDoc="0" locked="0" layoutInCell="1" allowOverlap="1">
                <wp:simplePos x="0" y="0"/>
                <wp:positionH relativeFrom="column">
                  <wp:posOffset>-135461</wp:posOffset>
                </wp:positionH>
                <wp:positionV relativeFrom="paragraph">
                  <wp:posOffset>67310</wp:posOffset>
                </wp:positionV>
                <wp:extent cx="2600960" cy="1015365"/>
                <wp:effectExtent l="0" t="0" r="27940" b="13335"/>
                <wp:wrapNone/>
                <wp:docPr id="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1015365"/>
                          <a:chOff x="1496" y="5124"/>
                          <a:chExt cx="4096" cy="1870"/>
                        </a:xfrm>
                      </wpg:grpSpPr>
                      <wps:wsp>
                        <wps:cNvPr id="6" name="AutoShape 48"/>
                        <wps:cNvSpPr>
                          <a:spLocks/>
                        </wps:cNvSpPr>
                        <wps:spPr bwMode="auto">
                          <a:xfrm>
                            <a:off x="1496" y="5124"/>
                            <a:ext cx="227" cy="1870"/>
                          </a:xfrm>
                          <a:prstGeom prst="leftBrace">
                            <a:avLst>
                              <a:gd name="adj1" fmla="val 68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9"/>
                        <wps:cNvSpPr>
                          <a:spLocks/>
                        </wps:cNvSpPr>
                        <wps:spPr bwMode="auto">
                          <a:xfrm flipH="1">
                            <a:off x="5365" y="5124"/>
                            <a:ext cx="227" cy="1870"/>
                          </a:xfrm>
                          <a:prstGeom prst="leftBrace">
                            <a:avLst>
                              <a:gd name="adj1" fmla="val 68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6F516" id="Group 50" o:spid="_x0000_s1026" style="position:absolute;left:0;text-align:left;margin-left:-10.65pt;margin-top:5.3pt;width:204.8pt;height:79.95pt;z-index:251666432" coordorigin="1496,5124" coordsize="4096,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8" o:spid="_x0000_s1027" type="#_x0000_t87" style="position:absolute;left:1496;top:5124;width:22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">
                  <v:textbox inset="5.85pt,.7pt,5.85pt,.7pt"/>
                </v:shape>
                <v:shape id="AutoShape 49" o:spid="_x0000_s1028" type="#_x0000_t87" style="position:absolute;left:5365;top:5124;width:227;height:18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">
                  <v:textbox inset="5.85pt,.7pt,5.85pt,.7pt"/>
                </v:shape>
              </v:group>
            </w:pict>
          </mc:Fallback>
        </mc:AlternateContent>
      </w:r>
      <w:r w:rsidR="00A959E7" w:rsidRPr="00D247FB">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19050</wp:posOffset>
                </wp:positionV>
                <wp:extent cx="2327275" cy="1040765"/>
                <wp:effectExtent l="3175" t="2540" r="3175" b="444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501" w:rsidRPr="00D247FB" w:rsidRDefault="004F5501" w:rsidP="00D247FB">
                            <w:pPr>
                              <w:spacing w:line="320" w:lineRule="exact"/>
                            </w:pPr>
                            <w:r w:rsidRPr="00D247FB">
                              <w:rPr>
                                <w:rFonts w:hint="eastAsia"/>
                              </w:rPr>
                              <w:t>土地の区画形質の変更</w:t>
                            </w:r>
                          </w:p>
                          <w:p w:rsidR="004F5501" w:rsidRPr="00D247FB" w:rsidRDefault="004F5501" w:rsidP="00D247FB">
                            <w:pPr>
                              <w:spacing w:line="320" w:lineRule="exact"/>
                            </w:pPr>
                            <w:r w:rsidRPr="00D247FB">
                              <w:rPr>
                                <w:rFonts w:hint="eastAsia"/>
                              </w:rPr>
                              <w:t>建築物の建築又は工作物の建設</w:t>
                            </w:r>
                          </w:p>
                          <w:p w:rsidR="004F5501" w:rsidRPr="00D247FB" w:rsidRDefault="004F5501" w:rsidP="00D247FB">
                            <w:pPr>
                              <w:spacing w:line="320" w:lineRule="exact"/>
                              <w:rPr>
                                <w:dstrike/>
                              </w:rPr>
                            </w:pPr>
                            <w:r w:rsidRPr="00D247FB">
                              <w:rPr>
                                <w:rFonts w:hint="eastAsia"/>
                                <w:dstrike/>
                              </w:rPr>
                              <w:t>建築物等の用途の変更</w:t>
                            </w:r>
                          </w:p>
                          <w:p w:rsidR="004F5501" w:rsidRPr="00D247FB" w:rsidRDefault="004F5501" w:rsidP="00D247FB">
                            <w:pPr>
                              <w:spacing w:line="320" w:lineRule="exact"/>
                              <w:rPr>
                                <w:dstrike/>
                              </w:rPr>
                            </w:pPr>
                            <w:r w:rsidRPr="00D247FB">
                              <w:rPr>
                                <w:rFonts w:hint="eastAsia"/>
                                <w:dstrike/>
                              </w:rPr>
                              <w:t>建築物等の形態又は意匠の変更</w:t>
                            </w:r>
                          </w:p>
                          <w:p w:rsidR="004F5501" w:rsidRPr="00D247FB" w:rsidRDefault="004F5501" w:rsidP="00D247FB">
                            <w:pPr>
                              <w:spacing w:line="320" w:lineRule="exact"/>
                              <w:rPr>
                                <w:dstrike/>
                              </w:rPr>
                            </w:pPr>
                            <w:r w:rsidRPr="00D247FB">
                              <w:rPr>
                                <w:rFonts w:hint="eastAsia"/>
                                <w:dstrike/>
                              </w:rPr>
                              <w:t>木材の伐採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05pt;margin-top:1.5pt;width:183.25pt;height:8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pKuQ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" filled="f" stroked="f">
                <v:textbox inset="5.85pt,.7pt,5.85pt,.7pt">
                  <w:txbxContent>
                    <w:p w:rsidR="004F5501" w:rsidRPr="00D247FB" w:rsidRDefault="004F5501" w:rsidP="00D247FB">
                      <w:pPr>
                        <w:spacing w:line="320" w:lineRule="exact"/>
                      </w:pPr>
                      <w:r w:rsidRPr="00D247FB">
                        <w:rPr>
                          <w:rFonts w:hint="eastAsia"/>
                        </w:rPr>
                        <w:t>土地の区画形質の変更</w:t>
                      </w:r>
                    </w:p>
                    <w:p w:rsidR="004F5501" w:rsidRPr="00D247FB" w:rsidRDefault="004F5501" w:rsidP="00D247FB">
                      <w:pPr>
                        <w:spacing w:line="320" w:lineRule="exact"/>
                      </w:pPr>
                      <w:r w:rsidRPr="00D247FB">
                        <w:rPr>
                          <w:rFonts w:hint="eastAsia"/>
                        </w:rPr>
                        <w:t>建築物の建築又は工作物の建設</w:t>
                      </w:r>
                    </w:p>
                    <w:p w:rsidR="004F5501" w:rsidRPr="00D247FB" w:rsidRDefault="004F5501" w:rsidP="00D247FB">
                      <w:pPr>
                        <w:spacing w:line="320" w:lineRule="exact"/>
                        <w:rPr>
                          <w:dstrike/>
                        </w:rPr>
                      </w:pPr>
                      <w:r w:rsidRPr="00D247FB">
                        <w:rPr>
                          <w:rFonts w:hint="eastAsia"/>
                          <w:dstrike/>
                        </w:rPr>
                        <w:t>建築物等の用途の変更</w:t>
                      </w:r>
                    </w:p>
                    <w:p w:rsidR="004F5501" w:rsidRPr="00D247FB" w:rsidRDefault="004F5501" w:rsidP="00D247FB">
                      <w:pPr>
                        <w:spacing w:line="320" w:lineRule="exact"/>
                        <w:rPr>
                          <w:dstrike/>
                        </w:rPr>
                      </w:pPr>
                      <w:r w:rsidRPr="00D247FB">
                        <w:rPr>
                          <w:rFonts w:hint="eastAsia"/>
                          <w:dstrike/>
                        </w:rPr>
                        <w:t>建築物等の形態又は意匠の変更</w:t>
                      </w:r>
                    </w:p>
                    <w:p w:rsidR="004F5501" w:rsidRPr="00D247FB" w:rsidRDefault="004F5501" w:rsidP="00D247FB">
                      <w:pPr>
                        <w:spacing w:line="320" w:lineRule="exact"/>
                        <w:rPr>
                          <w:rFonts w:hint="eastAsia"/>
                          <w:dstrike/>
                        </w:rPr>
                      </w:pPr>
                      <w:r w:rsidRPr="00D247FB">
                        <w:rPr>
                          <w:rFonts w:hint="eastAsia"/>
                          <w:dstrike/>
                        </w:rPr>
                        <w:t>木材の伐採</w:t>
                      </w:r>
                    </w:p>
                  </w:txbxContent>
                </v:textbox>
              </v:shape>
            </w:pict>
          </mc:Fallback>
        </mc:AlternateContent>
      </w:r>
    </w:p>
    <w:p w:rsidR="004F5501" w:rsidRPr="00D247FB" w:rsidRDefault="004F5501" w:rsidP="00D247FB">
      <w:pPr>
        <w:spacing w:line="320" w:lineRule="exact"/>
        <w:ind w:leftChars="-337" w:left="-707" w:rightChars="-338" w:right="-710" w:hanging="1"/>
        <w:jc w:val="center"/>
        <w:rPr>
          <w:szCs w:val="21"/>
        </w:rPr>
      </w:pPr>
    </w:p>
    <w:p w:rsidR="00751A09" w:rsidRPr="00D247FB" w:rsidRDefault="00751A09" w:rsidP="00D247FB">
      <w:pPr>
        <w:spacing w:beforeLines="20" w:before="72" w:line="320" w:lineRule="exact"/>
        <w:ind w:leftChars="2024" w:left="4250" w:rightChars="-338" w:right="-710"/>
        <w:rPr>
          <w:szCs w:val="21"/>
        </w:rPr>
      </w:pPr>
      <w:r w:rsidRPr="00D247FB">
        <w:rPr>
          <w:rFonts w:hint="eastAsia"/>
          <w:szCs w:val="21"/>
        </w:rPr>
        <w:t>について、下記により届け出ます。</w:t>
      </w:r>
    </w:p>
    <w:p w:rsidR="00751A09" w:rsidRPr="00D247FB" w:rsidRDefault="00751A09" w:rsidP="00D247FB">
      <w:pPr>
        <w:spacing w:line="320" w:lineRule="exact"/>
        <w:ind w:leftChars="-337" w:left="-707" w:rightChars="-135" w:right="-283" w:hanging="1"/>
        <w:rPr>
          <w:szCs w:val="21"/>
        </w:rPr>
      </w:pPr>
    </w:p>
    <w:p w:rsidR="004F5501" w:rsidRPr="00D247FB" w:rsidRDefault="004F5501" w:rsidP="00D247FB">
      <w:pPr>
        <w:spacing w:line="320" w:lineRule="exact"/>
        <w:ind w:leftChars="-337" w:left="-707" w:rightChars="-135" w:right="-283" w:hanging="1"/>
        <w:rPr>
          <w:szCs w:val="21"/>
        </w:rPr>
      </w:pPr>
    </w:p>
    <w:p w:rsidR="004F5501" w:rsidRPr="00D247FB" w:rsidRDefault="004F5501" w:rsidP="00D247FB">
      <w:pPr>
        <w:spacing w:line="320" w:lineRule="exact"/>
        <w:ind w:leftChars="-337" w:left="-707" w:rightChars="-135" w:right="-283" w:hanging="1"/>
        <w:jc w:val="center"/>
        <w:rPr>
          <w:szCs w:val="21"/>
        </w:rPr>
      </w:pPr>
    </w:p>
    <w:p w:rsidR="00751A09" w:rsidRPr="00D247FB" w:rsidRDefault="00751A09" w:rsidP="00D247FB">
      <w:pPr>
        <w:spacing w:line="320" w:lineRule="exact"/>
        <w:ind w:leftChars="-337" w:left="-707" w:rightChars="-135" w:right="-283" w:hanging="1"/>
        <w:jc w:val="center"/>
        <w:rPr>
          <w:szCs w:val="21"/>
        </w:rPr>
      </w:pPr>
      <w:r w:rsidRPr="00D247FB">
        <w:rPr>
          <w:rFonts w:hint="eastAsia"/>
          <w:szCs w:val="21"/>
        </w:rPr>
        <w:t>記</w:t>
      </w:r>
    </w:p>
    <w:p w:rsidR="00751A09" w:rsidRPr="00D247FB" w:rsidRDefault="00751A09" w:rsidP="004039A3">
      <w:pPr>
        <w:spacing w:line="320" w:lineRule="exact"/>
        <w:rPr>
          <w:szCs w:val="21"/>
        </w:rPr>
      </w:pPr>
      <w:r w:rsidRPr="00D247FB">
        <w:rPr>
          <w:rFonts w:hint="eastAsia"/>
          <w:szCs w:val="21"/>
        </w:rPr>
        <w:t xml:space="preserve">１　</w:t>
      </w:r>
      <w:r w:rsidRPr="00D247FB">
        <w:rPr>
          <w:rFonts w:hint="eastAsia"/>
          <w:szCs w:val="21"/>
        </w:rPr>
        <w:t xml:space="preserve"> </w:t>
      </w:r>
      <w:r w:rsidRPr="00D247FB">
        <w:rPr>
          <w:rFonts w:hint="eastAsia"/>
          <w:szCs w:val="21"/>
        </w:rPr>
        <w:t>行為の場所</w:t>
      </w:r>
    </w:p>
    <w:p w:rsidR="00751A09" w:rsidRPr="00D247FB" w:rsidRDefault="00751A09" w:rsidP="004039A3">
      <w:pPr>
        <w:spacing w:line="320" w:lineRule="exact"/>
        <w:rPr>
          <w:szCs w:val="21"/>
        </w:rPr>
      </w:pPr>
      <w:r w:rsidRPr="00D247FB">
        <w:rPr>
          <w:rFonts w:hint="eastAsia"/>
          <w:szCs w:val="21"/>
        </w:rPr>
        <w:t xml:space="preserve">２　</w:t>
      </w:r>
      <w:r w:rsidRPr="00D247FB">
        <w:rPr>
          <w:rFonts w:hint="eastAsia"/>
          <w:szCs w:val="21"/>
        </w:rPr>
        <w:t xml:space="preserve"> </w:t>
      </w:r>
      <w:r w:rsidR="00D247FB" w:rsidRPr="00D247FB">
        <w:rPr>
          <w:rFonts w:hint="eastAsia"/>
          <w:szCs w:val="21"/>
        </w:rPr>
        <w:t xml:space="preserve">行為の着手予定日　　　　　　　</w:t>
      </w:r>
      <w:r w:rsidR="00E46E83">
        <w:rPr>
          <w:rFonts w:hint="eastAsia"/>
          <w:szCs w:val="21"/>
        </w:rPr>
        <w:t xml:space="preserve">　　　　　　　　　　　</w:t>
      </w:r>
      <w:r w:rsidR="00C964F8">
        <w:rPr>
          <w:rFonts w:hint="eastAsia"/>
          <w:szCs w:val="21"/>
        </w:rPr>
        <w:t xml:space="preserve">　　</w:t>
      </w:r>
      <w:r w:rsidRPr="00D247FB">
        <w:rPr>
          <w:rFonts w:hint="eastAsia"/>
          <w:szCs w:val="21"/>
        </w:rPr>
        <w:t xml:space="preserve">　　年　　月　　日</w:t>
      </w:r>
    </w:p>
    <w:p w:rsidR="00751A09" w:rsidRPr="00D247FB" w:rsidRDefault="00751A09" w:rsidP="004039A3">
      <w:pPr>
        <w:spacing w:line="320" w:lineRule="exact"/>
        <w:rPr>
          <w:szCs w:val="21"/>
        </w:rPr>
      </w:pPr>
      <w:r w:rsidRPr="00D247FB">
        <w:rPr>
          <w:rFonts w:hint="eastAsia"/>
          <w:szCs w:val="21"/>
        </w:rPr>
        <w:t xml:space="preserve">３　</w:t>
      </w:r>
      <w:r w:rsidRPr="00D247FB">
        <w:rPr>
          <w:rFonts w:hint="eastAsia"/>
          <w:szCs w:val="21"/>
        </w:rPr>
        <w:t xml:space="preserve"> </w:t>
      </w:r>
      <w:r w:rsidR="00D247FB" w:rsidRPr="00D247FB">
        <w:rPr>
          <w:rFonts w:hint="eastAsia"/>
          <w:szCs w:val="21"/>
        </w:rPr>
        <w:t xml:space="preserve">行為の完了予定日　　　　　　　</w:t>
      </w:r>
      <w:r w:rsidR="00E46E83">
        <w:rPr>
          <w:rFonts w:hint="eastAsia"/>
          <w:szCs w:val="21"/>
        </w:rPr>
        <w:t xml:space="preserve">　　　　　　　　　　　</w:t>
      </w:r>
      <w:r w:rsidR="00C964F8">
        <w:rPr>
          <w:rFonts w:hint="eastAsia"/>
          <w:szCs w:val="21"/>
        </w:rPr>
        <w:t xml:space="preserve">　　</w:t>
      </w:r>
      <w:r w:rsidRPr="00D247FB">
        <w:rPr>
          <w:rFonts w:hint="eastAsia"/>
          <w:szCs w:val="21"/>
        </w:rPr>
        <w:t xml:space="preserve">　　年　　月　　日</w:t>
      </w:r>
    </w:p>
    <w:p w:rsidR="00751A09" w:rsidRPr="00D247FB" w:rsidRDefault="00751A09" w:rsidP="004039A3">
      <w:pPr>
        <w:spacing w:line="320" w:lineRule="exact"/>
        <w:rPr>
          <w:szCs w:val="21"/>
        </w:rPr>
      </w:pPr>
      <w:r w:rsidRPr="00D247FB">
        <w:rPr>
          <w:rFonts w:hint="eastAsia"/>
          <w:szCs w:val="21"/>
        </w:rPr>
        <w:t xml:space="preserve">４　</w:t>
      </w:r>
      <w:r w:rsidRPr="00D247FB">
        <w:rPr>
          <w:rFonts w:hint="eastAsia"/>
          <w:szCs w:val="21"/>
        </w:rPr>
        <w:t xml:space="preserve"> </w:t>
      </w:r>
      <w:r w:rsidRPr="00D247FB">
        <w:rPr>
          <w:rFonts w:hint="eastAsia"/>
          <w:szCs w:val="21"/>
        </w:rPr>
        <w:t>設計又は施工方法</w:t>
      </w:r>
    </w:p>
    <w:tbl>
      <w:tblPr>
        <w:tblpPr w:leftFromText="142" w:rightFromText="142" w:vertAnchor="page" w:horzAnchor="margin" w:tblpXSpec="center" w:tblpY="895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850"/>
        <w:gridCol w:w="457"/>
        <w:gridCol w:w="1811"/>
        <w:gridCol w:w="588"/>
        <w:gridCol w:w="971"/>
        <w:gridCol w:w="236"/>
        <w:gridCol w:w="1192"/>
        <w:gridCol w:w="604"/>
        <w:gridCol w:w="1796"/>
      </w:tblGrid>
      <w:tr w:rsidR="004039A3" w:rsidRPr="00D247FB" w:rsidTr="004039A3">
        <w:trPr>
          <w:cantSplit/>
          <w:trHeight w:val="397"/>
        </w:trPr>
        <w:tc>
          <w:tcPr>
            <w:tcW w:w="4798" w:type="dxa"/>
            <w:gridSpan w:val="5"/>
            <w:vAlign w:val="center"/>
          </w:tcPr>
          <w:p w:rsidR="004039A3" w:rsidRPr="00D247FB" w:rsidRDefault="004039A3" w:rsidP="004039A3">
            <w:pPr>
              <w:spacing w:line="320" w:lineRule="exact"/>
              <w:jc w:val="distribute"/>
              <w:rPr>
                <w:szCs w:val="21"/>
              </w:rPr>
            </w:pPr>
            <w:r>
              <w:rPr>
                <w:rFonts w:hint="eastAsia"/>
                <w:szCs w:val="21"/>
              </w:rPr>
              <w:t>⑴</w:t>
            </w:r>
            <w:r w:rsidRPr="00D247FB">
              <w:rPr>
                <w:rFonts w:hint="eastAsia"/>
                <w:szCs w:val="21"/>
              </w:rPr>
              <w:t>土地の区画形質の変更</w:t>
            </w:r>
          </w:p>
        </w:tc>
        <w:tc>
          <w:tcPr>
            <w:tcW w:w="4799" w:type="dxa"/>
            <w:gridSpan w:val="5"/>
            <w:vAlign w:val="center"/>
          </w:tcPr>
          <w:p w:rsidR="004039A3" w:rsidRPr="00D247FB" w:rsidRDefault="004039A3" w:rsidP="004039A3">
            <w:pPr>
              <w:spacing w:line="320" w:lineRule="exact"/>
              <w:ind w:rightChars="200" w:right="420"/>
              <w:jc w:val="distribute"/>
              <w:rPr>
                <w:szCs w:val="21"/>
              </w:rPr>
            </w:pPr>
            <w:r w:rsidRPr="00D247FB">
              <w:rPr>
                <w:rFonts w:hint="eastAsia"/>
                <w:szCs w:val="21"/>
              </w:rPr>
              <w:t xml:space="preserve">区域の面積　　　　</w:t>
            </w:r>
            <w:r>
              <w:rPr>
                <w:rFonts w:hint="eastAsia"/>
                <w:szCs w:val="21"/>
              </w:rPr>
              <w:t>㎡</w:t>
            </w:r>
          </w:p>
        </w:tc>
      </w:tr>
      <w:tr w:rsidR="004039A3" w:rsidRPr="00D247FB" w:rsidTr="004039A3">
        <w:trPr>
          <w:cantSplit/>
          <w:trHeight w:val="397"/>
        </w:trPr>
        <w:tc>
          <w:tcPr>
            <w:tcW w:w="1092" w:type="dxa"/>
            <w:vMerge w:val="restart"/>
            <w:tcBorders>
              <w:bottom w:val="single" w:sz="4" w:space="0" w:color="auto"/>
            </w:tcBorders>
            <w:textDirection w:val="tbRlV"/>
            <w:vAlign w:val="center"/>
          </w:tcPr>
          <w:p w:rsidR="004039A3" w:rsidRPr="00D247FB" w:rsidRDefault="004039A3" w:rsidP="004039A3">
            <w:pPr>
              <w:spacing w:line="320" w:lineRule="exact"/>
              <w:ind w:leftChars="50" w:left="105"/>
              <w:rPr>
                <w:szCs w:val="21"/>
              </w:rPr>
            </w:pPr>
            <w:r>
              <w:rPr>
                <w:rFonts w:hint="eastAsia"/>
                <w:kern w:val="0"/>
                <w:szCs w:val="21"/>
              </w:rPr>
              <w:t>⑵</w:t>
            </w:r>
            <w:r w:rsidRPr="004039A3">
              <w:rPr>
                <w:rFonts w:hint="eastAsia"/>
                <w:spacing w:val="32"/>
                <w:kern w:val="0"/>
                <w:szCs w:val="21"/>
                <w:fitText w:val="3780" w:id="-2086900992"/>
              </w:rPr>
              <w:t>建築物の建築又は工作物の建</w:t>
            </w:r>
            <w:r w:rsidRPr="004039A3">
              <w:rPr>
                <w:rFonts w:hint="eastAsia"/>
                <w:spacing w:val="4"/>
                <w:kern w:val="0"/>
                <w:szCs w:val="21"/>
                <w:fitText w:val="3780" w:id="-2086900992"/>
              </w:rPr>
              <w:t>設</w:t>
            </w:r>
          </w:p>
        </w:tc>
        <w:tc>
          <w:tcPr>
            <w:tcW w:w="8505" w:type="dxa"/>
            <w:gridSpan w:val="9"/>
            <w:tcBorders>
              <w:bottom w:val="single" w:sz="4" w:space="0" w:color="auto"/>
            </w:tcBorders>
            <w:vAlign w:val="center"/>
          </w:tcPr>
          <w:p w:rsidR="004039A3" w:rsidRPr="00D247FB" w:rsidRDefault="004039A3" w:rsidP="004039A3">
            <w:pPr>
              <w:spacing w:line="320" w:lineRule="exact"/>
              <w:jc w:val="center"/>
              <w:rPr>
                <w:szCs w:val="21"/>
              </w:rPr>
            </w:pPr>
            <w:r>
              <w:rPr>
                <w:rFonts w:hint="eastAsia"/>
                <w:szCs w:val="21"/>
              </w:rPr>
              <w:t>㋑</w:t>
            </w:r>
            <w:r w:rsidRPr="00D247FB">
              <w:rPr>
                <w:rFonts w:hint="eastAsia"/>
                <w:szCs w:val="21"/>
              </w:rPr>
              <w:t xml:space="preserve">　行為の種別（</w:t>
            </w:r>
            <w:r w:rsidRPr="00D247FB">
              <w:rPr>
                <w:rFonts w:hint="eastAsia"/>
                <w:szCs w:val="21"/>
              </w:rPr>
              <w:t xml:space="preserve"> </w:t>
            </w:r>
            <w:r w:rsidRPr="00D247FB">
              <w:rPr>
                <w:rFonts w:hint="eastAsia"/>
                <w:szCs w:val="21"/>
              </w:rPr>
              <w:t>建築物の建築</w:t>
            </w:r>
            <w:r>
              <w:rPr>
                <w:rFonts w:hint="eastAsia"/>
                <w:szCs w:val="21"/>
              </w:rPr>
              <w:t>・</w:t>
            </w:r>
            <w:r w:rsidRPr="00D247FB">
              <w:rPr>
                <w:rFonts w:hint="eastAsia"/>
                <w:szCs w:val="21"/>
              </w:rPr>
              <w:t>工作物の建設</w:t>
            </w:r>
            <w:r w:rsidRPr="00D247FB">
              <w:rPr>
                <w:rFonts w:hint="eastAsia"/>
                <w:szCs w:val="21"/>
              </w:rPr>
              <w:t xml:space="preserve"> </w:t>
            </w:r>
            <w:r w:rsidRPr="00D247FB">
              <w:rPr>
                <w:rFonts w:hint="eastAsia"/>
                <w:szCs w:val="21"/>
              </w:rPr>
              <w:t>）（</w:t>
            </w:r>
            <w:r w:rsidRPr="00D247FB">
              <w:rPr>
                <w:rFonts w:hint="eastAsia"/>
                <w:szCs w:val="21"/>
              </w:rPr>
              <w:t xml:space="preserve"> </w:t>
            </w:r>
            <w:r>
              <w:rPr>
                <w:rFonts w:hint="eastAsia"/>
                <w:szCs w:val="21"/>
              </w:rPr>
              <w:t>新築・改築・</w:t>
            </w:r>
            <w:r w:rsidRPr="00D247FB">
              <w:rPr>
                <w:rFonts w:hint="eastAsia"/>
                <w:szCs w:val="21"/>
              </w:rPr>
              <w:t>増築</w:t>
            </w:r>
            <w:r>
              <w:rPr>
                <w:rFonts w:hint="eastAsia"/>
                <w:szCs w:val="21"/>
              </w:rPr>
              <w:t>・</w:t>
            </w:r>
            <w:r w:rsidRPr="00D247FB">
              <w:rPr>
                <w:rFonts w:hint="eastAsia"/>
                <w:szCs w:val="21"/>
              </w:rPr>
              <w:t>移転</w:t>
            </w:r>
            <w:r w:rsidRPr="00D247FB">
              <w:rPr>
                <w:rFonts w:hint="eastAsia"/>
                <w:szCs w:val="21"/>
              </w:rPr>
              <w:t xml:space="preserve"> </w:t>
            </w:r>
            <w:r w:rsidRPr="00D247FB">
              <w:rPr>
                <w:rFonts w:hint="eastAsia"/>
                <w:szCs w:val="21"/>
              </w:rPr>
              <w:t>）</w:t>
            </w: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val="restart"/>
            <w:textDirection w:val="tbRlV"/>
            <w:vAlign w:val="center"/>
          </w:tcPr>
          <w:p w:rsidR="004039A3" w:rsidRPr="00D247FB" w:rsidRDefault="004039A3" w:rsidP="004039A3">
            <w:pPr>
              <w:spacing w:line="320" w:lineRule="exact"/>
              <w:ind w:leftChars="100" w:left="210" w:rightChars="100" w:right="210"/>
              <w:jc w:val="distribute"/>
              <w:rPr>
                <w:szCs w:val="21"/>
              </w:rPr>
            </w:pPr>
            <w:r>
              <w:rPr>
                <w:rFonts w:hint="eastAsia"/>
                <w:szCs w:val="21"/>
              </w:rPr>
              <w:t>㋺設計の概要</w:t>
            </w:r>
          </w:p>
        </w:tc>
        <w:tc>
          <w:tcPr>
            <w:tcW w:w="2268" w:type="dxa"/>
            <w:gridSpan w:val="2"/>
          </w:tcPr>
          <w:p w:rsidR="004039A3" w:rsidRPr="00D247FB" w:rsidRDefault="004039A3" w:rsidP="004039A3">
            <w:pPr>
              <w:spacing w:line="320" w:lineRule="exact"/>
              <w:jc w:val="center"/>
              <w:rPr>
                <w:szCs w:val="21"/>
              </w:rPr>
            </w:pPr>
            <w:r w:rsidRPr="00D247FB">
              <w:rPr>
                <w:noProof/>
                <w:szCs w:val="21"/>
              </w:rPr>
              <mc:AlternateContent>
                <mc:Choice Requires="wps">
                  <w:drawing>
                    <wp:anchor distT="0" distB="0" distL="114300" distR="114300" simplePos="0" relativeHeight="251668480" behindDoc="0" locked="0" layoutInCell="1" allowOverlap="1" wp14:anchorId="43F47522" wp14:editId="143E6A80">
                      <wp:simplePos x="0" y="0"/>
                      <wp:positionH relativeFrom="column">
                        <wp:posOffset>-55245</wp:posOffset>
                      </wp:positionH>
                      <wp:positionV relativeFrom="page">
                        <wp:posOffset>-1270</wp:posOffset>
                      </wp:positionV>
                      <wp:extent cx="1435735" cy="308610"/>
                      <wp:effectExtent l="0" t="0" r="31115" b="3429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735"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F58AA" id="Line 7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1pt" to="10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Z8IAIAADg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">
                      <w10:wrap anchory="page"/>
                    </v:line>
                  </w:pict>
                </mc:Fallback>
              </mc:AlternateContent>
            </w:r>
          </w:p>
        </w:tc>
        <w:tc>
          <w:tcPr>
            <w:tcW w:w="1795" w:type="dxa"/>
            <w:gridSpan w:val="3"/>
            <w:vAlign w:val="center"/>
          </w:tcPr>
          <w:p w:rsidR="004039A3" w:rsidRPr="00D247FB" w:rsidRDefault="004039A3" w:rsidP="004039A3">
            <w:pPr>
              <w:spacing w:line="320" w:lineRule="exact"/>
              <w:jc w:val="center"/>
              <w:rPr>
                <w:szCs w:val="21"/>
              </w:rPr>
            </w:pPr>
            <w:r w:rsidRPr="00D247FB">
              <w:rPr>
                <w:rFonts w:hint="eastAsia"/>
                <w:szCs w:val="21"/>
              </w:rPr>
              <w:t>届出部分</w:t>
            </w:r>
          </w:p>
        </w:tc>
        <w:tc>
          <w:tcPr>
            <w:tcW w:w="1796" w:type="dxa"/>
            <w:gridSpan w:val="2"/>
            <w:vAlign w:val="center"/>
          </w:tcPr>
          <w:p w:rsidR="004039A3" w:rsidRPr="00D247FB" w:rsidRDefault="004039A3" w:rsidP="004039A3">
            <w:pPr>
              <w:spacing w:line="320" w:lineRule="exact"/>
              <w:jc w:val="center"/>
              <w:rPr>
                <w:szCs w:val="21"/>
              </w:rPr>
            </w:pPr>
            <w:r w:rsidRPr="00D247FB">
              <w:rPr>
                <w:rFonts w:hint="eastAsia"/>
                <w:szCs w:val="21"/>
              </w:rPr>
              <w:t>届出以外の部分</w:t>
            </w:r>
          </w:p>
        </w:tc>
        <w:tc>
          <w:tcPr>
            <w:tcW w:w="1796" w:type="dxa"/>
            <w:vAlign w:val="center"/>
          </w:tcPr>
          <w:p w:rsidR="004039A3" w:rsidRPr="00D247FB" w:rsidRDefault="004039A3" w:rsidP="004039A3">
            <w:pPr>
              <w:spacing w:line="320" w:lineRule="exact"/>
              <w:jc w:val="center"/>
              <w:rPr>
                <w:szCs w:val="21"/>
              </w:rPr>
            </w:pPr>
            <w:r>
              <w:rPr>
                <w:rFonts w:hint="eastAsia"/>
                <w:szCs w:val="21"/>
              </w:rPr>
              <w:t>合</w:t>
            </w:r>
            <w:r w:rsidRPr="00D247FB">
              <w:rPr>
                <w:rFonts w:hint="eastAsia"/>
                <w:szCs w:val="21"/>
              </w:rPr>
              <w:t>計</w:t>
            </w: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tcPr>
          <w:p w:rsidR="004039A3" w:rsidRPr="00D247FB" w:rsidRDefault="004039A3" w:rsidP="004039A3">
            <w:pPr>
              <w:spacing w:line="320" w:lineRule="exact"/>
              <w:rPr>
                <w:szCs w:val="21"/>
              </w:rPr>
            </w:pPr>
          </w:p>
        </w:tc>
        <w:tc>
          <w:tcPr>
            <w:tcW w:w="2268" w:type="dxa"/>
            <w:gridSpan w:val="2"/>
            <w:vAlign w:val="center"/>
          </w:tcPr>
          <w:p w:rsidR="004039A3" w:rsidRPr="00D247FB" w:rsidRDefault="004039A3" w:rsidP="004039A3">
            <w:pPr>
              <w:spacing w:line="320" w:lineRule="exact"/>
              <w:rPr>
                <w:szCs w:val="21"/>
              </w:rPr>
            </w:pPr>
            <w:r>
              <w:rPr>
                <w:rFonts w:hint="eastAsia"/>
                <w:szCs w:val="21"/>
              </w:rPr>
              <w:t>(</w:t>
            </w:r>
            <w:r>
              <w:rPr>
                <w:rFonts w:hint="eastAsia"/>
                <w:szCs w:val="21"/>
              </w:rPr>
              <w:t>ⅰ</w:t>
            </w:r>
            <w:r>
              <w:rPr>
                <w:rFonts w:hint="eastAsia"/>
                <w:szCs w:val="21"/>
              </w:rPr>
              <w:t>)</w:t>
            </w:r>
            <w:r w:rsidRPr="00D247FB">
              <w:rPr>
                <w:rFonts w:hint="eastAsia"/>
                <w:szCs w:val="21"/>
              </w:rPr>
              <w:t>敷地面積</w:t>
            </w:r>
          </w:p>
        </w:tc>
        <w:tc>
          <w:tcPr>
            <w:tcW w:w="1795" w:type="dxa"/>
            <w:gridSpan w:val="3"/>
          </w:tcPr>
          <w:p w:rsidR="004039A3" w:rsidRPr="00D247FB" w:rsidRDefault="004039A3" w:rsidP="004039A3">
            <w:pPr>
              <w:spacing w:line="320" w:lineRule="exact"/>
              <w:jc w:val="center"/>
              <w:rPr>
                <w:szCs w:val="21"/>
              </w:rPr>
            </w:pPr>
            <w:r w:rsidRPr="00D247FB">
              <w:rPr>
                <w:noProof/>
                <w:szCs w:val="21"/>
              </w:rPr>
              <mc:AlternateContent>
                <mc:Choice Requires="wps">
                  <w:drawing>
                    <wp:anchor distT="0" distB="0" distL="114300" distR="114300" simplePos="0" relativeHeight="251669504" behindDoc="0" locked="0" layoutInCell="1" allowOverlap="1" wp14:anchorId="39887F7A" wp14:editId="448F3008">
                      <wp:simplePos x="0" y="0"/>
                      <wp:positionH relativeFrom="column">
                        <wp:posOffset>-59690</wp:posOffset>
                      </wp:positionH>
                      <wp:positionV relativeFrom="paragraph">
                        <wp:posOffset>3810</wp:posOffset>
                      </wp:positionV>
                      <wp:extent cx="1122680" cy="316230"/>
                      <wp:effectExtent l="0" t="0" r="20320" b="26670"/>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68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E460" id="Line 7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pt" to="83.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"/>
                  </w:pict>
                </mc:Fallback>
              </mc:AlternateContent>
            </w:r>
          </w:p>
        </w:tc>
        <w:tc>
          <w:tcPr>
            <w:tcW w:w="1796" w:type="dxa"/>
            <w:gridSpan w:val="2"/>
          </w:tcPr>
          <w:p w:rsidR="004039A3" w:rsidRPr="00D247FB" w:rsidRDefault="004039A3" w:rsidP="004039A3">
            <w:pPr>
              <w:spacing w:line="320" w:lineRule="exact"/>
              <w:jc w:val="center"/>
              <w:rPr>
                <w:szCs w:val="21"/>
              </w:rPr>
            </w:pPr>
            <w:r w:rsidRPr="00D247FB">
              <w:rPr>
                <w:noProof/>
                <w:szCs w:val="21"/>
              </w:rPr>
              <mc:AlternateContent>
                <mc:Choice Requires="wps">
                  <w:drawing>
                    <wp:anchor distT="0" distB="0" distL="114300" distR="114300" simplePos="0" relativeHeight="251670528" behindDoc="0" locked="0" layoutInCell="1" allowOverlap="1" wp14:anchorId="44326C09" wp14:editId="5D6779E6">
                      <wp:simplePos x="0" y="0"/>
                      <wp:positionH relativeFrom="column">
                        <wp:posOffset>-55880</wp:posOffset>
                      </wp:positionH>
                      <wp:positionV relativeFrom="paragraph">
                        <wp:posOffset>3810</wp:posOffset>
                      </wp:positionV>
                      <wp:extent cx="1131570" cy="316230"/>
                      <wp:effectExtent l="0" t="0" r="30480" b="2667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157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A65B2" id="Line 8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8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8p9IAIAADg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"/>
                  </w:pict>
                </mc:Fallback>
              </mc:AlternateContent>
            </w:r>
          </w:p>
        </w:tc>
        <w:tc>
          <w:tcPr>
            <w:tcW w:w="1796" w:type="dxa"/>
            <w:vAlign w:val="center"/>
          </w:tcPr>
          <w:p w:rsidR="004039A3" w:rsidRPr="00D247FB" w:rsidRDefault="004039A3" w:rsidP="004039A3">
            <w:pPr>
              <w:spacing w:line="320" w:lineRule="exact"/>
              <w:jc w:val="right"/>
              <w:rPr>
                <w:szCs w:val="21"/>
              </w:rPr>
            </w:pPr>
            <w:r w:rsidRPr="00D247FB">
              <w:rPr>
                <w:rFonts w:hint="eastAsia"/>
                <w:szCs w:val="21"/>
              </w:rPr>
              <w:t>㎡</w:t>
            </w: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tcPr>
          <w:p w:rsidR="004039A3" w:rsidRPr="00D247FB" w:rsidRDefault="004039A3" w:rsidP="004039A3">
            <w:pPr>
              <w:spacing w:line="320" w:lineRule="exact"/>
              <w:rPr>
                <w:szCs w:val="21"/>
              </w:rPr>
            </w:pPr>
          </w:p>
        </w:tc>
        <w:tc>
          <w:tcPr>
            <w:tcW w:w="2268" w:type="dxa"/>
            <w:gridSpan w:val="2"/>
            <w:vAlign w:val="center"/>
          </w:tcPr>
          <w:p w:rsidR="004039A3" w:rsidRPr="00D247FB" w:rsidRDefault="004039A3" w:rsidP="004039A3">
            <w:pPr>
              <w:spacing w:line="320" w:lineRule="exact"/>
              <w:rPr>
                <w:szCs w:val="21"/>
              </w:rPr>
            </w:pPr>
            <w:r>
              <w:rPr>
                <w:rFonts w:hint="eastAsia"/>
                <w:szCs w:val="21"/>
              </w:rPr>
              <w:t>(</w:t>
            </w:r>
            <w:r>
              <w:rPr>
                <w:rFonts w:hint="eastAsia"/>
                <w:szCs w:val="21"/>
              </w:rPr>
              <w:t>ⅱ</w:t>
            </w:r>
            <w:r>
              <w:rPr>
                <w:rFonts w:hint="eastAsia"/>
                <w:szCs w:val="21"/>
              </w:rPr>
              <w:t>)</w:t>
            </w:r>
            <w:r w:rsidRPr="00D247FB">
              <w:rPr>
                <w:rFonts w:hint="eastAsia"/>
                <w:szCs w:val="21"/>
              </w:rPr>
              <w:t>建築又は建設面積</w:t>
            </w:r>
          </w:p>
        </w:tc>
        <w:tc>
          <w:tcPr>
            <w:tcW w:w="1795" w:type="dxa"/>
            <w:gridSpan w:val="3"/>
            <w:vAlign w:val="bottom"/>
          </w:tcPr>
          <w:p w:rsidR="004039A3" w:rsidRPr="00D247FB" w:rsidRDefault="004039A3" w:rsidP="004039A3">
            <w:pPr>
              <w:spacing w:line="320" w:lineRule="exact"/>
              <w:jc w:val="right"/>
              <w:rPr>
                <w:szCs w:val="21"/>
              </w:rPr>
            </w:pPr>
            <w:r w:rsidRPr="00D247FB">
              <w:rPr>
                <w:rFonts w:hint="eastAsia"/>
                <w:szCs w:val="21"/>
              </w:rPr>
              <w:t>㎡</w:t>
            </w:r>
          </w:p>
        </w:tc>
        <w:tc>
          <w:tcPr>
            <w:tcW w:w="1796" w:type="dxa"/>
            <w:gridSpan w:val="2"/>
            <w:vAlign w:val="bottom"/>
          </w:tcPr>
          <w:p w:rsidR="004039A3" w:rsidRPr="00D247FB" w:rsidRDefault="004039A3" w:rsidP="004039A3">
            <w:pPr>
              <w:spacing w:line="320" w:lineRule="exact"/>
              <w:jc w:val="right"/>
              <w:rPr>
                <w:szCs w:val="21"/>
              </w:rPr>
            </w:pPr>
            <w:r w:rsidRPr="00D247FB">
              <w:rPr>
                <w:rFonts w:hint="eastAsia"/>
                <w:szCs w:val="21"/>
              </w:rPr>
              <w:t>㎡</w:t>
            </w:r>
          </w:p>
        </w:tc>
        <w:tc>
          <w:tcPr>
            <w:tcW w:w="1796" w:type="dxa"/>
            <w:vAlign w:val="bottom"/>
          </w:tcPr>
          <w:p w:rsidR="004039A3" w:rsidRPr="00D247FB" w:rsidRDefault="004039A3" w:rsidP="004039A3">
            <w:pPr>
              <w:spacing w:line="320" w:lineRule="exact"/>
              <w:jc w:val="right"/>
              <w:rPr>
                <w:szCs w:val="21"/>
              </w:rPr>
            </w:pPr>
            <w:r w:rsidRPr="00D247FB">
              <w:rPr>
                <w:rFonts w:hint="eastAsia"/>
                <w:szCs w:val="21"/>
              </w:rPr>
              <w:t>㎡</w:t>
            </w: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tcPr>
          <w:p w:rsidR="004039A3" w:rsidRPr="00D247FB" w:rsidRDefault="004039A3" w:rsidP="004039A3">
            <w:pPr>
              <w:spacing w:line="320" w:lineRule="exact"/>
              <w:rPr>
                <w:szCs w:val="21"/>
              </w:rPr>
            </w:pPr>
          </w:p>
        </w:tc>
        <w:tc>
          <w:tcPr>
            <w:tcW w:w="2268" w:type="dxa"/>
            <w:gridSpan w:val="2"/>
            <w:vAlign w:val="center"/>
          </w:tcPr>
          <w:p w:rsidR="004039A3" w:rsidRPr="00D247FB" w:rsidRDefault="004039A3" w:rsidP="004039A3">
            <w:pPr>
              <w:spacing w:line="320" w:lineRule="exact"/>
              <w:rPr>
                <w:szCs w:val="21"/>
              </w:rPr>
            </w:pPr>
            <w:r>
              <w:rPr>
                <w:rFonts w:hint="eastAsia"/>
                <w:szCs w:val="21"/>
              </w:rPr>
              <w:t>(</w:t>
            </w:r>
            <w:r>
              <w:rPr>
                <w:rFonts w:hint="eastAsia"/>
                <w:szCs w:val="21"/>
              </w:rPr>
              <w:t>ⅲ</w:t>
            </w:r>
            <w:r>
              <w:rPr>
                <w:rFonts w:hint="eastAsia"/>
                <w:szCs w:val="21"/>
              </w:rPr>
              <w:t>)</w:t>
            </w:r>
            <w:r>
              <w:rPr>
                <w:rFonts w:hint="eastAsia"/>
                <w:szCs w:val="21"/>
              </w:rPr>
              <w:t>延</w:t>
            </w:r>
            <w:r w:rsidRPr="00D247FB">
              <w:rPr>
                <w:rFonts w:hint="eastAsia"/>
                <w:szCs w:val="21"/>
              </w:rPr>
              <w:t>べ面積</w:t>
            </w:r>
          </w:p>
        </w:tc>
        <w:tc>
          <w:tcPr>
            <w:tcW w:w="1795" w:type="dxa"/>
            <w:gridSpan w:val="3"/>
            <w:vAlign w:val="center"/>
          </w:tcPr>
          <w:p w:rsidR="004039A3" w:rsidRPr="00D247FB" w:rsidRDefault="004039A3" w:rsidP="004039A3">
            <w:pPr>
              <w:spacing w:line="320" w:lineRule="exact"/>
              <w:jc w:val="right"/>
              <w:rPr>
                <w:szCs w:val="21"/>
              </w:rPr>
            </w:pPr>
            <w:r w:rsidRPr="00D247FB">
              <w:rPr>
                <w:rFonts w:hint="eastAsia"/>
                <w:szCs w:val="21"/>
              </w:rPr>
              <w:t>㎡</w:t>
            </w:r>
          </w:p>
          <w:p w:rsidR="004039A3" w:rsidRDefault="004039A3" w:rsidP="004039A3">
            <w:pPr>
              <w:spacing w:line="320" w:lineRule="exact"/>
              <w:rPr>
                <w:szCs w:val="21"/>
              </w:rPr>
            </w:pPr>
            <w:r>
              <w:rPr>
                <w:rFonts w:hint="eastAsia"/>
                <w:szCs w:val="21"/>
              </w:rPr>
              <w:t>内、</w:t>
            </w:r>
            <w:r w:rsidR="00AE35E6">
              <w:rPr>
                <w:rFonts w:hint="eastAsia"/>
                <w:szCs w:val="21"/>
              </w:rPr>
              <w:t>住宅</w:t>
            </w:r>
            <w:r w:rsidRPr="00D247FB">
              <w:rPr>
                <w:rFonts w:hint="eastAsia"/>
                <w:szCs w:val="21"/>
              </w:rPr>
              <w:t>の面積</w:t>
            </w:r>
          </w:p>
          <w:p w:rsidR="004039A3" w:rsidRPr="00D247FB" w:rsidRDefault="004039A3" w:rsidP="004039A3">
            <w:pPr>
              <w:spacing w:line="320" w:lineRule="exact"/>
              <w:jc w:val="right"/>
              <w:rPr>
                <w:szCs w:val="21"/>
              </w:rPr>
            </w:pPr>
            <w:r w:rsidRPr="00D247FB">
              <w:rPr>
                <w:rFonts w:hint="eastAsia"/>
                <w:szCs w:val="21"/>
              </w:rPr>
              <w:t>㎡</w:t>
            </w:r>
          </w:p>
        </w:tc>
        <w:tc>
          <w:tcPr>
            <w:tcW w:w="1796" w:type="dxa"/>
            <w:gridSpan w:val="2"/>
            <w:vAlign w:val="center"/>
          </w:tcPr>
          <w:p w:rsidR="004039A3" w:rsidRPr="00D247FB" w:rsidRDefault="004039A3" w:rsidP="004039A3">
            <w:pPr>
              <w:spacing w:line="320" w:lineRule="exact"/>
              <w:jc w:val="right"/>
              <w:rPr>
                <w:szCs w:val="21"/>
              </w:rPr>
            </w:pPr>
            <w:r w:rsidRPr="00D247FB">
              <w:rPr>
                <w:rFonts w:hint="eastAsia"/>
                <w:szCs w:val="21"/>
              </w:rPr>
              <w:t>㎡</w:t>
            </w:r>
          </w:p>
          <w:p w:rsidR="004039A3" w:rsidRDefault="004039A3" w:rsidP="004039A3">
            <w:pPr>
              <w:spacing w:line="320" w:lineRule="exact"/>
              <w:rPr>
                <w:szCs w:val="21"/>
              </w:rPr>
            </w:pPr>
            <w:r>
              <w:rPr>
                <w:rFonts w:hint="eastAsia"/>
                <w:szCs w:val="21"/>
              </w:rPr>
              <w:t>内、</w:t>
            </w:r>
            <w:r w:rsidR="00AE35E6">
              <w:rPr>
                <w:rFonts w:hint="eastAsia"/>
                <w:szCs w:val="21"/>
              </w:rPr>
              <w:t>住宅</w:t>
            </w:r>
            <w:r>
              <w:rPr>
                <w:rFonts w:hint="eastAsia"/>
                <w:szCs w:val="21"/>
              </w:rPr>
              <w:t>の面積</w:t>
            </w:r>
          </w:p>
          <w:p w:rsidR="004039A3" w:rsidRPr="00D247FB" w:rsidRDefault="004039A3" w:rsidP="004039A3">
            <w:pPr>
              <w:spacing w:line="320" w:lineRule="exact"/>
              <w:jc w:val="right"/>
              <w:rPr>
                <w:szCs w:val="21"/>
              </w:rPr>
            </w:pPr>
            <w:r w:rsidRPr="00D247FB">
              <w:rPr>
                <w:rFonts w:hint="eastAsia"/>
                <w:szCs w:val="21"/>
              </w:rPr>
              <w:t>㎡</w:t>
            </w:r>
          </w:p>
        </w:tc>
        <w:tc>
          <w:tcPr>
            <w:tcW w:w="1796" w:type="dxa"/>
            <w:vAlign w:val="center"/>
          </w:tcPr>
          <w:p w:rsidR="004039A3" w:rsidRPr="00D247FB" w:rsidRDefault="004039A3" w:rsidP="004039A3">
            <w:pPr>
              <w:spacing w:line="320" w:lineRule="exact"/>
              <w:jc w:val="right"/>
              <w:rPr>
                <w:szCs w:val="21"/>
              </w:rPr>
            </w:pPr>
            <w:r w:rsidRPr="00D247FB">
              <w:rPr>
                <w:rFonts w:hint="eastAsia"/>
                <w:szCs w:val="21"/>
              </w:rPr>
              <w:t>㎡</w:t>
            </w:r>
          </w:p>
          <w:p w:rsidR="004039A3" w:rsidRDefault="004039A3" w:rsidP="004039A3">
            <w:pPr>
              <w:spacing w:line="320" w:lineRule="exact"/>
              <w:rPr>
                <w:szCs w:val="21"/>
              </w:rPr>
            </w:pPr>
            <w:r>
              <w:rPr>
                <w:rFonts w:hint="eastAsia"/>
                <w:szCs w:val="21"/>
              </w:rPr>
              <w:t>内、</w:t>
            </w:r>
            <w:r w:rsidR="00AE35E6">
              <w:rPr>
                <w:rFonts w:hint="eastAsia"/>
                <w:szCs w:val="21"/>
              </w:rPr>
              <w:t>住宅</w:t>
            </w:r>
            <w:r>
              <w:rPr>
                <w:rFonts w:hint="eastAsia"/>
                <w:szCs w:val="21"/>
              </w:rPr>
              <w:t>の</w:t>
            </w:r>
            <w:r w:rsidRPr="00D247FB">
              <w:rPr>
                <w:rFonts w:hint="eastAsia"/>
                <w:szCs w:val="21"/>
              </w:rPr>
              <w:t>面積</w:t>
            </w:r>
          </w:p>
          <w:p w:rsidR="004039A3" w:rsidRPr="00D247FB" w:rsidRDefault="004039A3" w:rsidP="004039A3">
            <w:pPr>
              <w:spacing w:line="320" w:lineRule="exact"/>
              <w:jc w:val="right"/>
              <w:rPr>
                <w:szCs w:val="21"/>
              </w:rPr>
            </w:pPr>
            <w:r w:rsidRPr="00D247FB">
              <w:rPr>
                <w:rFonts w:hint="eastAsia"/>
                <w:szCs w:val="21"/>
              </w:rPr>
              <w:t>㎡</w:t>
            </w: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tcPr>
          <w:p w:rsidR="004039A3" w:rsidRPr="00D247FB" w:rsidRDefault="004039A3" w:rsidP="004039A3">
            <w:pPr>
              <w:spacing w:line="320" w:lineRule="exact"/>
              <w:rPr>
                <w:szCs w:val="21"/>
              </w:rPr>
            </w:pPr>
          </w:p>
        </w:tc>
        <w:tc>
          <w:tcPr>
            <w:tcW w:w="3827" w:type="dxa"/>
            <w:gridSpan w:val="4"/>
            <w:vAlign w:val="center"/>
          </w:tcPr>
          <w:p w:rsidR="004039A3" w:rsidRDefault="004039A3" w:rsidP="004039A3">
            <w:pPr>
              <w:spacing w:line="320" w:lineRule="exact"/>
              <w:rPr>
                <w:kern w:val="0"/>
                <w:szCs w:val="21"/>
              </w:rPr>
            </w:pPr>
            <w:r>
              <w:rPr>
                <w:rFonts w:hint="eastAsia"/>
                <w:kern w:val="0"/>
                <w:szCs w:val="21"/>
              </w:rPr>
              <w:t>(</w:t>
            </w:r>
            <w:r>
              <w:rPr>
                <w:rFonts w:hint="eastAsia"/>
                <w:kern w:val="0"/>
                <w:szCs w:val="21"/>
              </w:rPr>
              <w:t>ⅳ</w:t>
            </w:r>
            <w:r>
              <w:rPr>
                <w:rFonts w:hint="eastAsia"/>
                <w:kern w:val="0"/>
                <w:szCs w:val="21"/>
              </w:rPr>
              <w:t>)</w:t>
            </w:r>
            <w:r>
              <w:rPr>
                <w:rFonts w:hint="eastAsia"/>
                <w:kern w:val="0"/>
                <w:szCs w:val="21"/>
              </w:rPr>
              <w:t>地盤面からの高さ</w:t>
            </w:r>
          </w:p>
          <w:p w:rsidR="004039A3" w:rsidRPr="00D247FB" w:rsidRDefault="004039A3" w:rsidP="004039A3">
            <w:pPr>
              <w:spacing w:line="320" w:lineRule="exact"/>
              <w:ind w:rightChars="300" w:right="630"/>
              <w:jc w:val="right"/>
              <w:rPr>
                <w:szCs w:val="21"/>
              </w:rPr>
            </w:pPr>
            <w:r w:rsidRPr="00D247FB">
              <w:rPr>
                <w:rFonts w:hint="eastAsia"/>
                <w:szCs w:val="21"/>
              </w:rPr>
              <w:t>ｍ</w:t>
            </w:r>
          </w:p>
        </w:tc>
        <w:tc>
          <w:tcPr>
            <w:tcW w:w="3828" w:type="dxa"/>
            <w:gridSpan w:val="4"/>
            <w:vAlign w:val="center"/>
          </w:tcPr>
          <w:p w:rsidR="004039A3" w:rsidRDefault="004039A3" w:rsidP="004039A3">
            <w:pPr>
              <w:spacing w:line="320" w:lineRule="exact"/>
              <w:rPr>
                <w:szCs w:val="21"/>
              </w:rPr>
            </w:pPr>
            <w:r>
              <w:rPr>
                <w:rFonts w:hint="eastAsia"/>
                <w:szCs w:val="21"/>
              </w:rPr>
              <w:t>(</w:t>
            </w:r>
            <w:r>
              <w:rPr>
                <w:rFonts w:hint="eastAsia"/>
                <w:szCs w:val="21"/>
              </w:rPr>
              <w:t>ⅵ</w:t>
            </w:r>
            <w:r>
              <w:rPr>
                <w:rFonts w:hint="eastAsia"/>
                <w:szCs w:val="21"/>
              </w:rPr>
              <w:t>)</w:t>
            </w:r>
            <w:r>
              <w:rPr>
                <w:rFonts w:hint="eastAsia"/>
                <w:szCs w:val="21"/>
              </w:rPr>
              <w:t>用途</w:t>
            </w:r>
          </w:p>
          <w:p w:rsidR="004039A3" w:rsidRPr="00D247FB" w:rsidRDefault="004039A3" w:rsidP="004039A3">
            <w:pPr>
              <w:spacing w:line="320" w:lineRule="exact"/>
              <w:rPr>
                <w:szCs w:val="21"/>
              </w:rPr>
            </w:pPr>
          </w:p>
        </w:tc>
      </w:tr>
      <w:tr w:rsidR="004039A3" w:rsidRPr="00D247FB" w:rsidTr="004039A3">
        <w:trPr>
          <w:cantSplit/>
          <w:trHeight w:val="510"/>
        </w:trPr>
        <w:tc>
          <w:tcPr>
            <w:tcW w:w="1092" w:type="dxa"/>
            <w:vMerge/>
          </w:tcPr>
          <w:p w:rsidR="004039A3" w:rsidRPr="00D247FB" w:rsidRDefault="004039A3" w:rsidP="004039A3">
            <w:pPr>
              <w:spacing w:line="320" w:lineRule="exact"/>
              <w:rPr>
                <w:szCs w:val="21"/>
              </w:rPr>
            </w:pPr>
          </w:p>
        </w:tc>
        <w:tc>
          <w:tcPr>
            <w:tcW w:w="850" w:type="dxa"/>
            <w:vMerge/>
          </w:tcPr>
          <w:p w:rsidR="004039A3" w:rsidRPr="00D247FB" w:rsidRDefault="004039A3" w:rsidP="004039A3">
            <w:pPr>
              <w:spacing w:line="320" w:lineRule="exact"/>
              <w:rPr>
                <w:szCs w:val="21"/>
              </w:rPr>
            </w:pPr>
          </w:p>
        </w:tc>
        <w:tc>
          <w:tcPr>
            <w:tcW w:w="3827" w:type="dxa"/>
            <w:gridSpan w:val="4"/>
          </w:tcPr>
          <w:p w:rsidR="004039A3" w:rsidRDefault="004039A3" w:rsidP="004039A3">
            <w:pPr>
              <w:spacing w:line="320" w:lineRule="exact"/>
              <w:rPr>
                <w:szCs w:val="21"/>
              </w:rPr>
            </w:pPr>
            <w:r w:rsidRPr="00D247FB">
              <w:rPr>
                <w:noProof/>
                <w:szCs w:val="21"/>
              </w:rPr>
              <mc:AlternateContent>
                <mc:Choice Requires="wps">
                  <w:drawing>
                    <wp:anchor distT="0" distB="0" distL="114300" distR="114300" simplePos="0" relativeHeight="251671552" behindDoc="0" locked="0" layoutInCell="1" allowOverlap="1" wp14:anchorId="65BC4438" wp14:editId="0292061E">
                      <wp:simplePos x="0" y="0"/>
                      <wp:positionH relativeFrom="column">
                        <wp:posOffset>-74295</wp:posOffset>
                      </wp:positionH>
                      <wp:positionV relativeFrom="paragraph">
                        <wp:posOffset>10160</wp:posOffset>
                      </wp:positionV>
                      <wp:extent cx="2442210" cy="400050"/>
                      <wp:effectExtent l="0" t="0" r="34290" b="19050"/>
                      <wp:wrapNone/>
                      <wp:docPr id="3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221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B65C" id="Line 80"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pt" to="186.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"/>
                  </w:pict>
                </mc:Fallback>
              </mc:AlternateContent>
            </w:r>
            <w:r>
              <w:rPr>
                <w:rFonts w:hint="eastAsia"/>
                <w:szCs w:val="21"/>
              </w:rPr>
              <w:t>(</w:t>
            </w:r>
            <w:r>
              <w:rPr>
                <w:rFonts w:hint="eastAsia"/>
                <w:szCs w:val="21"/>
              </w:rPr>
              <w:t>ⅴ</w:t>
            </w:r>
            <w:r>
              <w:rPr>
                <w:rFonts w:hint="eastAsia"/>
                <w:szCs w:val="21"/>
              </w:rPr>
              <w:t>)</w:t>
            </w:r>
            <w:r>
              <w:rPr>
                <w:rFonts w:hint="eastAsia"/>
                <w:szCs w:val="21"/>
              </w:rPr>
              <w:t>緑化施設の面積</w:t>
            </w:r>
          </w:p>
          <w:p w:rsidR="004039A3" w:rsidRPr="00D247FB" w:rsidRDefault="004039A3" w:rsidP="004039A3">
            <w:pPr>
              <w:spacing w:line="320" w:lineRule="exact"/>
              <w:ind w:rightChars="300" w:right="630"/>
              <w:jc w:val="right"/>
              <w:rPr>
                <w:szCs w:val="21"/>
              </w:rPr>
            </w:pPr>
            <w:r w:rsidRPr="00D247FB">
              <w:rPr>
                <w:noProof/>
                <w:szCs w:val="21"/>
              </w:rPr>
              <mc:AlternateContent>
                <mc:Choice Requires="wps">
                  <w:drawing>
                    <wp:anchor distT="0" distB="0" distL="114300" distR="114300" simplePos="0" relativeHeight="251676672" behindDoc="0" locked="0" layoutInCell="1" allowOverlap="1" wp14:anchorId="37016459" wp14:editId="4B736DB2">
                      <wp:simplePos x="0" y="0"/>
                      <wp:positionH relativeFrom="column">
                        <wp:posOffset>1749769</wp:posOffset>
                      </wp:positionH>
                      <wp:positionV relativeFrom="paragraph">
                        <wp:posOffset>977555</wp:posOffset>
                      </wp:positionV>
                      <wp:extent cx="3047207" cy="247650"/>
                      <wp:effectExtent l="0" t="0" r="20320" b="19050"/>
                      <wp:wrapNone/>
                      <wp:docPr id="3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7207"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33EF" id="Line 8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76.95pt" to="377.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"/>
                  </w:pict>
                </mc:Fallback>
              </mc:AlternateContent>
            </w:r>
            <w:r w:rsidRPr="00D247FB">
              <w:rPr>
                <w:noProof/>
                <w:szCs w:val="21"/>
              </w:rPr>
              <mc:AlternateContent>
                <mc:Choice Requires="wps">
                  <w:drawing>
                    <wp:anchor distT="0" distB="0" distL="114300" distR="114300" simplePos="0" relativeHeight="251675648" behindDoc="0" locked="0" layoutInCell="1" allowOverlap="1" wp14:anchorId="26441B75" wp14:editId="1DDE3085">
                      <wp:simplePos x="0" y="0"/>
                      <wp:positionH relativeFrom="column">
                        <wp:posOffset>1750343</wp:posOffset>
                      </wp:positionH>
                      <wp:positionV relativeFrom="paragraph">
                        <wp:posOffset>723849</wp:posOffset>
                      </wp:positionV>
                      <wp:extent cx="3046634" cy="253706"/>
                      <wp:effectExtent l="0" t="0" r="20955" b="32385"/>
                      <wp:wrapNone/>
                      <wp:docPr id="3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6634" cy="253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55E9B" id="Line 8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57pt" to="37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EiIAIAADk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"/>
                  </w:pict>
                </mc:Fallback>
              </mc:AlternateContent>
            </w:r>
            <w:r>
              <w:rPr>
                <w:rFonts w:hint="eastAsia"/>
                <w:szCs w:val="21"/>
              </w:rPr>
              <w:t>㎡</w:t>
            </w:r>
          </w:p>
        </w:tc>
        <w:tc>
          <w:tcPr>
            <w:tcW w:w="3828" w:type="dxa"/>
            <w:gridSpan w:val="4"/>
            <w:vAlign w:val="center"/>
          </w:tcPr>
          <w:p w:rsidR="004039A3" w:rsidRDefault="004039A3" w:rsidP="004039A3">
            <w:pPr>
              <w:spacing w:line="320" w:lineRule="exact"/>
              <w:rPr>
                <w:szCs w:val="21"/>
              </w:rPr>
            </w:pPr>
            <w:r>
              <w:rPr>
                <w:rFonts w:hint="eastAsia"/>
                <w:szCs w:val="21"/>
              </w:rPr>
              <w:t>(</w:t>
            </w:r>
            <w:r>
              <w:rPr>
                <w:rFonts w:hint="eastAsia"/>
                <w:szCs w:val="21"/>
              </w:rPr>
              <w:t>ⅶ</w:t>
            </w:r>
            <w:r>
              <w:rPr>
                <w:rFonts w:hint="eastAsia"/>
                <w:szCs w:val="21"/>
              </w:rPr>
              <w:t>)</w:t>
            </w:r>
            <w:r>
              <w:rPr>
                <w:rFonts w:hint="eastAsia"/>
                <w:szCs w:val="21"/>
              </w:rPr>
              <w:t>垣又はさくの構造</w:t>
            </w:r>
          </w:p>
          <w:p w:rsidR="004039A3" w:rsidRPr="00D247FB" w:rsidRDefault="004039A3" w:rsidP="004039A3">
            <w:pPr>
              <w:spacing w:line="320" w:lineRule="exact"/>
              <w:rPr>
                <w:szCs w:val="21"/>
              </w:rPr>
            </w:pPr>
            <w:r w:rsidRPr="00D247FB">
              <w:rPr>
                <w:noProof/>
                <w:szCs w:val="21"/>
              </w:rPr>
              <mc:AlternateContent>
                <mc:Choice Requires="wps">
                  <w:drawing>
                    <wp:anchor distT="0" distB="0" distL="114300" distR="114300" simplePos="0" relativeHeight="251672576" behindDoc="0" locked="0" layoutInCell="1" allowOverlap="1" wp14:anchorId="6FF83010" wp14:editId="1F58B62C">
                      <wp:simplePos x="0" y="0"/>
                      <wp:positionH relativeFrom="column">
                        <wp:posOffset>-2195830</wp:posOffset>
                      </wp:positionH>
                      <wp:positionV relativeFrom="paragraph">
                        <wp:posOffset>203835</wp:posOffset>
                      </wp:positionV>
                      <wp:extent cx="1516380" cy="508635"/>
                      <wp:effectExtent l="0" t="0" r="26670" b="24765"/>
                      <wp:wrapNone/>
                      <wp:docPr id="3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638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242F9" id="Line 8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16.05pt" to="-5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"/>
                  </w:pict>
                </mc:Fallback>
              </mc:AlternateContent>
            </w:r>
            <w:r w:rsidRPr="00D247FB">
              <w:rPr>
                <w:noProof/>
                <w:szCs w:val="21"/>
              </w:rPr>
              <mc:AlternateContent>
                <mc:Choice Requires="wps">
                  <w:drawing>
                    <wp:anchor distT="0" distB="0" distL="114300" distR="114300" simplePos="0" relativeHeight="251673600" behindDoc="0" locked="0" layoutInCell="1" allowOverlap="1" wp14:anchorId="2951803D" wp14:editId="36B17E3A">
                      <wp:simplePos x="0" y="0"/>
                      <wp:positionH relativeFrom="column">
                        <wp:posOffset>-678815</wp:posOffset>
                      </wp:positionH>
                      <wp:positionV relativeFrom="paragraph">
                        <wp:posOffset>203835</wp:posOffset>
                      </wp:positionV>
                      <wp:extent cx="1527175" cy="508635"/>
                      <wp:effectExtent l="0" t="0" r="15875" b="24765"/>
                      <wp:wrapNone/>
                      <wp:docPr id="3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7175"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8E83E" id="Line 8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16.05pt" to="66.8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"/>
                  </w:pict>
                </mc:Fallback>
              </mc:AlternateContent>
            </w:r>
            <w:r w:rsidRPr="00D247FB">
              <w:rPr>
                <w:noProof/>
                <w:szCs w:val="21"/>
              </w:rPr>
              <mc:AlternateContent>
                <mc:Choice Requires="wps">
                  <w:drawing>
                    <wp:anchor distT="0" distB="0" distL="114300" distR="114300" simplePos="0" relativeHeight="251674624" behindDoc="0" locked="0" layoutInCell="1" allowOverlap="1" wp14:anchorId="52443748" wp14:editId="1E09B88C">
                      <wp:simplePos x="0" y="0"/>
                      <wp:positionH relativeFrom="column">
                        <wp:posOffset>848360</wp:posOffset>
                      </wp:positionH>
                      <wp:positionV relativeFrom="paragraph">
                        <wp:posOffset>203835</wp:posOffset>
                      </wp:positionV>
                      <wp:extent cx="1518285" cy="517525"/>
                      <wp:effectExtent l="0" t="0" r="24765" b="34925"/>
                      <wp:wrapNone/>
                      <wp:docPr id="3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828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D6FB" id="Line 8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6.05pt" to="186.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"/>
                  </w:pict>
                </mc:Fallback>
              </mc:AlternateContent>
            </w:r>
          </w:p>
        </w:tc>
      </w:tr>
      <w:tr w:rsidR="004039A3" w:rsidRPr="00D247FB" w:rsidTr="004039A3">
        <w:trPr>
          <w:cantSplit/>
          <w:trHeight w:val="804"/>
        </w:trPr>
        <w:tc>
          <w:tcPr>
            <w:tcW w:w="2399" w:type="dxa"/>
            <w:gridSpan w:val="3"/>
            <w:vAlign w:val="center"/>
          </w:tcPr>
          <w:p w:rsidR="004039A3" w:rsidRDefault="004039A3" w:rsidP="004039A3">
            <w:pPr>
              <w:spacing w:line="320" w:lineRule="exact"/>
              <w:rPr>
                <w:szCs w:val="21"/>
              </w:rPr>
            </w:pPr>
            <w:r>
              <w:rPr>
                <w:rFonts w:ascii="Segoe UI Symbol" w:hAnsi="Segoe UI Symbol" w:cs="Segoe UI Symbol" w:hint="eastAsia"/>
                <w:szCs w:val="21"/>
              </w:rPr>
              <w:t xml:space="preserve">⑶　</w:t>
            </w:r>
            <w:r>
              <w:rPr>
                <w:rFonts w:hint="eastAsia"/>
                <w:szCs w:val="21"/>
              </w:rPr>
              <w:t>建築物等の</w:t>
            </w:r>
          </w:p>
          <w:p w:rsidR="004039A3" w:rsidRPr="00A82202" w:rsidRDefault="004039A3" w:rsidP="004039A3">
            <w:pPr>
              <w:spacing w:line="320" w:lineRule="exact"/>
              <w:ind w:leftChars="200" w:left="420"/>
              <w:rPr>
                <w:rFonts w:ascii="Segoe UI Symbol" w:hAnsi="Segoe UI Symbol" w:cs="Segoe UI Symbol"/>
                <w:szCs w:val="21"/>
              </w:rPr>
            </w:pPr>
            <w:r>
              <w:rPr>
                <w:rFonts w:hint="eastAsia"/>
                <w:szCs w:val="21"/>
              </w:rPr>
              <w:t>用途の変更</w:t>
            </w:r>
          </w:p>
        </w:tc>
        <w:tc>
          <w:tcPr>
            <w:tcW w:w="2399" w:type="dxa"/>
            <w:gridSpan w:val="2"/>
            <w:vAlign w:val="center"/>
          </w:tcPr>
          <w:p w:rsidR="004039A3" w:rsidRPr="00D247FB" w:rsidRDefault="004039A3" w:rsidP="004039A3">
            <w:pPr>
              <w:spacing w:line="320" w:lineRule="exact"/>
              <w:jc w:val="center"/>
              <w:rPr>
                <w:szCs w:val="21"/>
              </w:rPr>
            </w:pPr>
            <w:r>
              <w:rPr>
                <w:rFonts w:hint="eastAsia"/>
                <w:szCs w:val="21"/>
              </w:rPr>
              <w:t>㋑変更部分の延べ面積</w:t>
            </w:r>
          </w:p>
          <w:p w:rsidR="004039A3" w:rsidRPr="00D247FB" w:rsidRDefault="004039A3" w:rsidP="004039A3">
            <w:pPr>
              <w:spacing w:line="320" w:lineRule="exact"/>
              <w:ind w:rightChars="300" w:right="630"/>
              <w:jc w:val="right"/>
              <w:rPr>
                <w:szCs w:val="21"/>
              </w:rPr>
            </w:pPr>
            <w:r>
              <w:rPr>
                <w:rFonts w:hint="eastAsia"/>
                <w:szCs w:val="21"/>
              </w:rPr>
              <w:t>㎡</w:t>
            </w:r>
          </w:p>
        </w:tc>
        <w:tc>
          <w:tcPr>
            <w:tcW w:w="2399" w:type="dxa"/>
            <w:gridSpan w:val="3"/>
            <w:vAlign w:val="center"/>
          </w:tcPr>
          <w:p w:rsidR="004039A3" w:rsidRDefault="004039A3" w:rsidP="004039A3">
            <w:pPr>
              <w:spacing w:line="320" w:lineRule="exact"/>
              <w:jc w:val="center"/>
              <w:rPr>
                <w:kern w:val="0"/>
                <w:szCs w:val="21"/>
              </w:rPr>
            </w:pPr>
            <w:r>
              <w:rPr>
                <w:rFonts w:hint="eastAsia"/>
                <w:kern w:val="0"/>
                <w:szCs w:val="21"/>
              </w:rPr>
              <w:t>㋺変更前の用途</w:t>
            </w:r>
          </w:p>
          <w:p w:rsidR="004039A3" w:rsidRPr="00D247FB" w:rsidRDefault="004039A3" w:rsidP="004039A3">
            <w:pPr>
              <w:spacing w:line="320" w:lineRule="exact"/>
              <w:jc w:val="center"/>
              <w:rPr>
                <w:kern w:val="0"/>
                <w:szCs w:val="21"/>
              </w:rPr>
            </w:pPr>
          </w:p>
        </w:tc>
        <w:tc>
          <w:tcPr>
            <w:tcW w:w="2400" w:type="dxa"/>
            <w:gridSpan w:val="2"/>
            <w:vAlign w:val="center"/>
          </w:tcPr>
          <w:p w:rsidR="004039A3" w:rsidRDefault="004039A3" w:rsidP="004039A3">
            <w:pPr>
              <w:spacing w:line="320" w:lineRule="exact"/>
              <w:jc w:val="center"/>
              <w:rPr>
                <w:kern w:val="0"/>
                <w:szCs w:val="21"/>
              </w:rPr>
            </w:pPr>
            <w:r>
              <w:rPr>
                <w:rFonts w:hint="eastAsia"/>
                <w:kern w:val="0"/>
                <w:szCs w:val="21"/>
              </w:rPr>
              <w:t>㋩変更後の用途</w:t>
            </w:r>
          </w:p>
          <w:p w:rsidR="004039A3" w:rsidRPr="00D247FB" w:rsidRDefault="004039A3" w:rsidP="004039A3">
            <w:pPr>
              <w:spacing w:line="320" w:lineRule="exact"/>
              <w:jc w:val="center"/>
              <w:rPr>
                <w:kern w:val="0"/>
                <w:szCs w:val="21"/>
              </w:rPr>
            </w:pPr>
          </w:p>
        </w:tc>
      </w:tr>
      <w:tr w:rsidR="004039A3" w:rsidRPr="00D247FB" w:rsidTr="004039A3">
        <w:trPr>
          <w:cantSplit/>
          <w:trHeight w:val="397"/>
        </w:trPr>
        <w:tc>
          <w:tcPr>
            <w:tcW w:w="4798" w:type="dxa"/>
            <w:gridSpan w:val="5"/>
            <w:vAlign w:val="center"/>
          </w:tcPr>
          <w:p w:rsidR="004039A3" w:rsidRPr="00D247FB" w:rsidRDefault="004039A3" w:rsidP="004039A3">
            <w:pPr>
              <w:spacing w:line="320" w:lineRule="exact"/>
              <w:rPr>
                <w:szCs w:val="21"/>
              </w:rPr>
            </w:pPr>
            <w:r>
              <w:rPr>
                <w:rFonts w:hint="eastAsia"/>
                <w:szCs w:val="21"/>
              </w:rPr>
              <w:t>⑷　建築物等の形態又は意匠の変更</w:t>
            </w:r>
          </w:p>
        </w:tc>
        <w:tc>
          <w:tcPr>
            <w:tcW w:w="4799" w:type="dxa"/>
            <w:gridSpan w:val="5"/>
            <w:vAlign w:val="center"/>
          </w:tcPr>
          <w:p w:rsidR="004039A3" w:rsidRPr="00D247FB" w:rsidRDefault="004039A3" w:rsidP="004039A3">
            <w:pPr>
              <w:spacing w:line="320" w:lineRule="exact"/>
              <w:rPr>
                <w:kern w:val="0"/>
                <w:szCs w:val="21"/>
              </w:rPr>
            </w:pPr>
            <w:r>
              <w:rPr>
                <w:rFonts w:hint="eastAsia"/>
                <w:kern w:val="0"/>
                <w:szCs w:val="21"/>
              </w:rPr>
              <w:t xml:space="preserve">変更の内容　　　　　</w:t>
            </w:r>
          </w:p>
        </w:tc>
      </w:tr>
      <w:tr w:rsidR="004039A3" w:rsidRPr="00D247FB" w:rsidTr="004039A3">
        <w:trPr>
          <w:cantSplit/>
          <w:trHeight w:val="397"/>
        </w:trPr>
        <w:tc>
          <w:tcPr>
            <w:tcW w:w="4798" w:type="dxa"/>
            <w:gridSpan w:val="5"/>
            <w:vAlign w:val="center"/>
          </w:tcPr>
          <w:p w:rsidR="004039A3" w:rsidRPr="00D247FB" w:rsidRDefault="004039A3" w:rsidP="004039A3">
            <w:pPr>
              <w:spacing w:line="320" w:lineRule="exact"/>
              <w:rPr>
                <w:szCs w:val="21"/>
              </w:rPr>
            </w:pPr>
            <w:r>
              <w:rPr>
                <w:rFonts w:hint="eastAsia"/>
                <w:szCs w:val="21"/>
              </w:rPr>
              <w:t>⑸　木地区の伐採</w:t>
            </w:r>
          </w:p>
        </w:tc>
        <w:tc>
          <w:tcPr>
            <w:tcW w:w="4799" w:type="dxa"/>
            <w:gridSpan w:val="5"/>
            <w:vAlign w:val="center"/>
          </w:tcPr>
          <w:p w:rsidR="004039A3" w:rsidRPr="00D247FB" w:rsidRDefault="004039A3" w:rsidP="004039A3">
            <w:pPr>
              <w:spacing w:line="320" w:lineRule="exact"/>
              <w:rPr>
                <w:kern w:val="0"/>
                <w:szCs w:val="21"/>
              </w:rPr>
            </w:pPr>
            <w:r>
              <w:rPr>
                <w:rFonts w:hint="eastAsia"/>
                <w:kern w:val="0"/>
                <w:szCs w:val="21"/>
              </w:rPr>
              <w:t>伐採面積　　　　　　　　　　　　　　㎡</w:t>
            </w:r>
          </w:p>
        </w:tc>
      </w:tr>
    </w:tbl>
    <w:p w:rsidR="00751A09" w:rsidRDefault="00751A09" w:rsidP="00D247FB">
      <w:pPr>
        <w:spacing w:line="320" w:lineRule="exact"/>
        <w:ind w:leftChars="-337" w:left="-707" w:rightChars="-135" w:right="-283" w:hanging="1"/>
        <w:rPr>
          <w:sz w:val="24"/>
        </w:rPr>
      </w:pPr>
    </w:p>
    <w:p w:rsidR="00751A09" w:rsidRPr="004039A3" w:rsidRDefault="004039A3" w:rsidP="004039A3">
      <w:pPr>
        <w:spacing w:line="320" w:lineRule="exact"/>
        <w:rPr>
          <w:szCs w:val="21"/>
          <w:u w:val="single"/>
        </w:rPr>
      </w:pPr>
      <w:r w:rsidRPr="004039A3">
        <w:rPr>
          <w:rFonts w:hint="eastAsia"/>
          <w:szCs w:val="21"/>
          <w:u w:val="single"/>
        </w:rPr>
        <w:lastRenderedPageBreak/>
        <w:t>備考</w:t>
      </w:r>
    </w:p>
    <w:p w:rsidR="004039A3" w:rsidRPr="004039A3" w:rsidRDefault="004039A3" w:rsidP="004039A3">
      <w:pPr>
        <w:spacing w:line="320" w:lineRule="exact"/>
        <w:ind w:left="315" w:hangingChars="150" w:hanging="315"/>
        <w:rPr>
          <w:szCs w:val="21"/>
        </w:rPr>
      </w:pPr>
      <w:r w:rsidRPr="004039A3">
        <w:rPr>
          <w:rFonts w:hint="eastAsia"/>
          <w:szCs w:val="21"/>
        </w:rPr>
        <w:t>１</w:t>
      </w:r>
      <w:r w:rsidRPr="004039A3">
        <w:rPr>
          <w:rFonts w:hint="eastAsia"/>
          <w:szCs w:val="21"/>
        </w:rPr>
        <w:t xml:space="preserve"> </w:t>
      </w:r>
      <w:r w:rsidRPr="004039A3">
        <w:rPr>
          <w:rFonts w:hint="eastAsia"/>
          <w:szCs w:val="21"/>
        </w:rPr>
        <w:t>届出者が法人である場合においては、氏名は、その法人の名称及び代表者の氏名を記載すること。</w:t>
      </w:r>
    </w:p>
    <w:p w:rsidR="004039A3" w:rsidRPr="004039A3" w:rsidRDefault="009A55C7" w:rsidP="004039A3">
      <w:pPr>
        <w:spacing w:line="320" w:lineRule="exact"/>
        <w:ind w:left="315" w:hangingChars="150" w:hanging="315"/>
        <w:rPr>
          <w:szCs w:val="21"/>
        </w:rPr>
      </w:pPr>
      <w:r>
        <w:rPr>
          <w:rFonts w:hint="eastAsia"/>
          <w:szCs w:val="21"/>
        </w:rPr>
        <w:t>２</w:t>
      </w:r>
      <w:r w:rsidR="004039A3" w:rsidRPr="004039A3">
        <w:rPr>
          <w:rFonts w:hint="eastAsia"/>
          <w:szCs w:val="21"/>
        </w:rPr>
        <w:t xml:space="preserve"> </w:t>
      </w:r>
      <w:r w:rsidR="004039A3" w:rsidRPr="004039A3">
        <w:rPr>
          <w:rFonts w:hint="eastAsia"/>
          <w:szCs w:val="21"/>
        </w:rPr>
        <w:t>建築物等の用途の変更について変更部分が二以上あるときは、各部分ごとに記載すること。</w:t>
      </w:r>
    </w:p>
    <w:p w:rsidR="004039A3" w:rsidRPr="004039A3" w:rsidRDefault="009A55C7" w:rsidP="004039A3">
      <w:pPr>
        <w:spacing w:line="320" w:lineRule="exact"/>
        <w:ind w:left="315" w:hangingChars="150" w:hanging="315"/>
        <w:rPr>
          <w:szCs w:val="21"/>
        </w:rPr>
      </w:pPr>
      <w:r>
        <w:rPr>
          <w:rFonts w:hint="eastAsia"/>
          <w:szCs w:val="21"/>
        </w:rPr>
        <w:t>３</w:t>
      </w:r>
      <w:r w:rsidR="004039A3" w:rsidRPr="004039A3">
        <w:rPr>
          <w:rFonts w:hint="eastAsia"/>
          <w:szCs w:val="21"/>
        </w:rPr>
        <w:t xml:space="preserve"> </w:t>
      </w:r>
      <w:r w:rsidR="004039A3" w:rsidRPr="004039A3">
        <w:rPr>
          <w:rFonts w:hint="eastAsia"/>
          <w:szCs w:val="21"/>
        </w:rPr>
        <w:t>地区計画において定められている内容に照らして、必要な事項について記載すること。</w:t>
      </w:r>
    </w:p>
    <w:p w:rsidR="004039A3" w:rsidRPr="004039A3" w:rsidRDefault="009A55C7" w:rsidP="004039A3">
      <w:pPr>
        <w:spacing w:line="320" w:lineRule="exact"/>
        <w:ind w:left="315" w:hangingChars="150" w:hanging="315"/>
        <w:rPr>
          <w:szCs w:val="21"/>
        </w:rPr>
      </w:pPr>
      <w:r>
        <w:rPr>
          <w:rFonts w:hint="eastAsia"/>
          <w:szCs w:val="21"/>
        </w:rPr>
        <w:t>４</w:t>
      </w:r>
      <w:r w:rsidR="004039A3" w:rsidRPr="004039A3">
        <w:rPr>
          <w:rFonts w:hint="eastAsia"/>
          <w:szCs w:val="21"/>
        </w:rPr>
        <w:t xml:space="preserve"> </w:t>
      </w:r>
      <w:r w:rsidR="004039A3" w:rsidRPr="004039A3">
        <w:rPr>
          <w:rFonts w:hint="eastAsia"/>
          <w:szCs w:val="21"/>
        </w:rPr>
        <w:t>都市計画法第</w:t>
      </w:r>
      <w:r w:rsidR="004039A3" w:rsidRPr="004039A3">
        <w:rPr>
          <w:rFonts w:hint="eastAsia"/>
          <w:szCs w:val="21"/>
        </w:rPr>
        <w:t xml:space="preserve">12 </w:t>
      </w:r>
      <w:r w:rsidR="004039A3" w:rsidRPr="004039A3">
        <w:rPr>
          <w:rFonts w:hint="eastAsia"/>
          <w:szCs w:val="21"/>
        </w:rPr>
        <w:t>条の</w:t>
      </w:r>
      <w:r w:rsidR="004039A3" w:rsidRPr="004039A3">
        <w:rPr>
          <w:rFonts w:hint="eastAsia"/>
          <w:szCs w:val="21"/>
        </w:rPr>
        <w:t xml:space="preserve">9 </w:t>
      </w:r>
      <w:r w:rsidR="004039A3" w:rsidRPr="004039A3">
        <w:rPr>
          <w:rFonts w:hint="eastAsia"/>
          <w:szCs w:val="21"/>
        </w:rPr>
        <w:t>に規定する内容を定めた地区整備計画の区域内における建築物の建築又は用途の変更については次によること。</w:t>
      </w:r>
    </w:p>
    <w:p w:rsidR="004039A3" w:rsidRPr="004039A3" w:rsidRDefault="004039A3" w:rsidP="004039A3">
      <w:pPr>
        <w:spacing w:line="320" w:lineRule="exact"/>
        <w:ind w:leftChars="100" w:left="525" w:hangingChars="150" w:hanging="315"/>
        <w:rPr>
          <w:szCs w:val="21"/>
        </w:rPr>
      </w:pPr>
      <w:r w:rsidRPr="004039A3">
        <w:rPr>
          <w:rFonts w:hint="eastAsia"/>
          <w:szCs w:val="21"/>
        </w:rPr>
        <w:t xml:space="preserve">(1) </w:t>
      </w:r>
      <w:r w:rsidRPr="004039A3">
        <w:rPr>
          <w:rFonts w:hint="eastAsia"/>
          <w:szCs w:val="21"/>
        </w:rPr>
        <w:t>当該建築物の建築については、</w:t>
      </w:r>
      <w:r w:rsidR="00AE35E6">
        <w:rPr>
          <w:rFonts w:hint="eastAsia"/>
          <w:szCs w:val="21"/>
        </w:rPr>
        <w:t>(2)</w:t>
      </w:r>
      <w:r w:rsidR="00AE35E6">
        <w:rPr>
          <w:rFonts w:hint="eastAsia"/>
          <w:szCs w:val="21"/>
        </w:rPr>
        <w:t>㋺</w:t>
      </w:r>
      <w:r w:rsidRPr="004039A3">
        <w:rPr>
          <w:rFonts w:hint="eastAsia"/>
          <w:szCs w:val="21"/>
        </w:rPr>
        <w:t>(</w:t>
      </w:r>
      <w:r w:rsidRPr="004039A3">
        <w:rPr>
          <w:rFonts w:hint="eastAsia"/>
          <w:szCs w:val="21"/>
        </w:rPr>
        <w:t>ⅲ</w:t>
      </w:r>
      <w:r w:rsidRPr="004039A3">
        <w:rPr>
          <w:rFonts w:hint="eastAsia"/>
          <w:szCs w:val="21"/>
        </w:rPr>
        <w:t>)</w:t>
      </w:r>
      <w:r w:rsidRPr="004039A3">
        <w:rPr>
          <w:rFonts w:hint="eastAsia"/>
          <w:szCs w:val="21"/>
        </w:rPr>
        <w:t>延べ面積欄の</w:t>
      </w:r>
      <w:r w:rsidR="00AE35E6">
        <w:rPr>
          <w:rFonts w:hint="eastAsia"/>
          <w:szCs w:val="21"/>
        </w:rPr>
        <w:t>下段</w:t>
      </w:r>
      <w:r w:rsidRPr="004039A3">
        <w:rPr>
          <w:rFonts w:hint="eastAsia"/>
          <w:szCs w:val="21"/>
        </w:rPr>
        <w:t>に当該建築物の住宅の用途に供する部分の延べ面積を記載すること。用途の変更があわせて行われるときは、用途変更後の住宅の用途に供する部分の延べ面積を記載すること。</w:t>
      </w:r>
    </w:p>
    <w:p w:rsidR="004039A3" w:rsidRPr="004039A3" w:rsidRDefault="004039A3" w:rsidP="004039A3">
      <w:pPr>
        <w:spacing w:line="320" w:lineRule="exact"/>
        <w:ind w:leftChars="100" w:left="525" w:hangingChars="150" w:hanging="315"/>
        <w:rPr>
          <w:szCs w:val="21"/>
        </w:rPr>
      </w:pPr>
      <w:r w:rsidRPr="004039A3">
        <w:rPr>
          <w:rFonts w:hint="eastAsia"/>
          <w:szCs w:val="21"/>
        </w:rPr>
        <w:t xml:space="preserve">(2) </w:t>
      </w:r>
      <w:r w:rsidRPr="004039A3">
        <w:rPr>
          <w:rFonts w:hint="eastAsia"/>
          <w:szCs w:val="21"/>
        </w:rPr>
        <w:t>当該建築物の用途の変更については、</w:t>
      </w:r>
      <w:r w:rsidRPr="004039A3">
        <w:rPr>
          <w:rFonts w:hint="eastAsia"/>
          <w:szCs w:val="21"/>
        </w:rPr>
        <w:t>(2)</w:t>
      </w:r>
      <w:r w:rsidR="00AE35E6">
        <w:rPr>
          <w:rFonts w:hint="eastAsia"/>
          <w:szCs w:val="21"/>
        </w:rPr>
        <w:t>㋺</w:t>
      </w:r>
      <w:r w:rsidRPr="004039A3">
        <w:rPr>
          <w:rFonts w:hint="eastAsia"/>
          <w:szCs w:val="21"/>
        </w:rPr>
        <w:t>(</w:t>
      </w:r>
      <w:r w:rsidRPr="004039A3">
        <w:rPr>
          <w:rFonts w:hint="eastAsia"/>
          <w:szCs w:val="21"/>
        </w:rPr>
        <w:t>ⅰ</w:t>
      </w:r>
      <w:r w:rsidRPr="004039A3">
        <w:rPr>
          <w:rFonts w:hint="eastAsia"/>
          <w:szCs w:val="21"/>
        </w:rPr>
        <w:t>)</w:t>
      </w:r>
      <w:r w:rsidRPr="004039A3">
        <w:rPr>
          <w:rFonts w:hint="eastAsia"/>
          <w:szCs w:val="21"/>
        </w:rPr>
        <w:t>敷地面積の合計欄及び</w:t>
      </w:r>
      <w:r w:rsidRPr="004039A3">
        <w:rPr>
          <w:rFonts w:hint="eastAsia"/>
          <w:szCs w:val="21"/>
        </w:rPr>
        <w:t>(2)</w:t>
      </w:r>
      <w:r w:rsidR="00AE35E6">
        <w:rPr>
          <w:rFonts w:hint="eastAsia"/>
          <w:szCs w:val="21"/>
        </w:rPr>
        <w:t>㋺</w:t>
      </w:r>
      <w:r w:rsidRPr="004039A3">
        <w:rPr>
          <w:rFonts w:hint="eastAsia"/>
          <w:szCs w:val="21"/>
        </w:rPr>
        <w:t>(</w:t>
      </w:r>
      <w:r w:rsidRPr="004039A3">
        <w:rPr>
          <w:rFonts w:hint="eastAsia"/>
          <w:szCs w:val="21"/>
        </w:rPr>
        <w:t>ⅲ</w:t>
      </w:r>
      <w:r w:rsidRPr="004039A3">
        <w:rPr>
          <w:rFonts w:hint="eastAsia"/>
          <w:szCs w:val="21"/>
        </w:rPr>
        <w:t>)</w:t>
      </w:r>
      <w:r w:rsidR="00AE35E6">
        <w:rPr>
          <w:rFonts w:hint="eastAsia"/>
          <w:szCs w:val="21"/>
        </w:rPr>
        <w:t>延べ面積の合計欄（同欄下段</w:t>
      </w:r>
      <w:r w:rsidRPr="004039A3">
        <w:rPr>
          <w:rFonts w:hint="eastAsia"/>
          <w:szCs w:val="21"/>
        </w:rPr>
        <w:t>は用途変更後の当該建築物の住宅の用途に供する部分の延べ面積の合計欄）についても記載すること。</w:t>
      </w:r>
    </w:p>
    <w:p w:rsidR="004039A3" w:rsidRPr="004039A3" w:rsidRDefault="009A55C7" w:rsidP="00AE35E6">
      <w:pPr>
        <w:spacing w:line="320" w:lineRule="exact"/>
        <w:ind w:left="315" w:hangingChars="150" w:hanging="315"/>
        <w:rPr>
          <w:szCs w:val="21"/>
        </w:rPr>
      </w:pPr>
      <w:r>
        <w:rPr>
          <w:rFonts w:hint="eastAsia"/>
          <w:szCs w:val="21"/>
        </w:rPr>
        <w:t>５</w:t>
      </w:r>
      <w:r w:rsidR="004039A3" w:rsidRPr="004039A3">
        <w:rPr>
          <w:rFonts w:hint="eastAsia"/>
          <w:szCs w:val="21"/>
        </w:rPr>
        <w:t xml:space="preserve"> </w:t>
      </w:r>
      <w:r w:rsidR="004039A3" w:rsidRPr="004039A3">
        <w:rPr>
          <w:rFonts w:hint="eastAsia"/>
          <w:szCs w:val="21"/>
        </w:rPr>
        <w:t>同一の土地の区域について二以上の種類を行おうとするときは、一の届出書によることができる。</w:t>
      </w:r>
    </w:p>
    <w:p w:rsidR="00751A09" w:rsidRPr="004039A3" w:rsidRDefault="009A55C7" w:rsidP="00AE35E6">
      <w:pPr>
        <w:spacing w:line="320" w:lineRule="exact"/>
        <w:ind w:left="315" w:hangingChars="150" w:hanging="315"/>
        <w:rPr>
          <w:szCs w:val="21"/>
        </w:rPr>
      </w:pPr>
      <w:r>
        <w:rPr>
          <w:rFonts w:hint="eastAsia"/>
          <w:szCs w:val="21"/>
        </w:rPr>
        <w:t>６</w:t>
      </w:r>
      <w:bookmarkStart w:id="0" w:name="_GoBack"/>
      <w:bookmarkEnd w:id="0"/>
      <w:r w:rsidR="004039A3" w:rsidRPr="004039A3">
        <w:rPr>
          <w:rFonts w:hint="eastAsia"/>
          <w:szCs w:val="21"/>
        </w:rPr>
        <w:t xml:space="preserve"> </w:t>
      </w:r>
      <w:r w:rsidR="004039A3" w:rsidRPr="004039A3">
        <w:rPr>
          <w:rFonts w:hint="eastAsia"/>
          <w:szCs w:val="21"/>
        </w:rPr>
        <w:t>緑化施設の面積は、都市緑地法施行規則第</w:t>
      </w:r>
      <w:r w:rsidR="004039A3" w:rsidRPr="004039A3">
        <w:rPr>
          <w:rFonts w:hint="eastAsia"/>
          <w:szCs w:val="21"/>
        </w:rPr>
        <w:t xml:space="preserve">9 </w:t>
      </w:r>
      <w:r w:rsidR="004039A3" w:rsidRPr="004039A3">
        <w:rPr>
          <w:rFonts w:hint="eastAsia"/>
          <w:szCs w:val="21"/>
        </w:rPr>
        <w:t>条に定める方法により算定すること。</w:t>
      </w:r>
    </w:p>
    <w:p w:rsidR="004039A3" w:rsidRDefault="004039A3" w:rsidP="004039A3">
      <w:pPr>
        <w:widowControl/>
        <w:jc w:val="left"/>
        <w:rPr>
          <w:szCs w:val="21"/>
        </w:rPr>
      </w:pPr>
    </w:p>
    <w:p w:rsidR="00AE35E6" w:rsidRDefault="00AE35E6" w:rsidP="004039A3">
      <w:pPr>
        <w:widowControl/>
        <w:jc w:val="left"/>
        <w:rPr>
          <w:szCs w:val="21"/>
        </w:rPr>
      </w:pPr>
    </w:p>
    <w:p w:rsidR="002979D9" w:rsidRPr="004039A3" w:rsidRDefault="00CE237D" w:rsidP="004039A3">
      <w:pPr>
        <w:rPr>
          <w:szCs w:val="21"/>
          <w:u w:val="single"/>
        </w:rPr>
      </w:pPr>
      <w:r w:rsidRPr="004039A3">
        <w:rPr>
          <w:rFonts w:hint="eastAsia"/>
          <w:szCs w:val="21"/>
          <w:u w:val="single"/>
        </w:rPr>
        <w:t>届出に必要な書類</w:t>
      </w:r>
    </w:p>
    <w:p w:rsidR="00CE237D" w:rsidRPr="004039A3" w:rsidRDefault="00CE237D" w:rsidP="004039A3">
      <w:pPr>
        <w:ind w:left="210" w:hangingChars="100" w:hanging="210"/>
        <w:rPr>
          <w:szCs w:val="21"/>
        </w:rPr>
      </w:pPr>
      <w:r w:rsidRPr="004039A3">
        <w:rPr>
          <w:rFonts w:hint="eastAsia"/>
          <w:szCs w:val="21"/>
        </w:rPr>
        <w:t>①届出書</w:t>
      </w:r>
    </w:p>
    <w:p w:rsidR="00CE237D" w:rsidRPr="004039A3" w:rsidRDefault="00CE237D" w:rsidP="004039A3">
      <w:pPr>
        <w:ind w:left="210" w:hangingChars="100" w:hanging="210"/>
        <w:rPr>
          <w:szCs w:val="21"/>
        </w:rPr>
      </w:pPr>
      <w:r w:rsidRPr="004039A3">
        <w:rPr>
          <w:rFonts w:hint="eastAsia"/>
          <w:szCs w:val="21"/>
        </w:rPr>
        <w:t>②届出書について代理人をおいている場合は、委任状</w:t>
      </w:r>
    </w:p>
    <w:p w:rsidR="00CE237D" w:rsidRPr="004039A3" w:rsidRDefault="00CE237D" w:rsidP="004039A3">
      <w:pPr>
        <w:ind w:left="210" w:hangingChars="100" w:hanging="210"/>
        <w:rPr>
          <w:szCs w:val="21"/>
        </w:rPr>
      </w:pPr>
      <w:r w:rsidRPr="004039A3">
        <w:rPr>
          <w:rFonts w:hint="eastAsia"/>
          <w:szCs w:val="21"/>
        </w:rPr>
        <w:t>③当該行為を行う土地の区域と周辺の公共施設の位置図（縮尺</w:t>
      </w:r>
      <w:r w:rsidRPr="004039A3">
        <w:rPr>
          <w:rFonts w:hint="eastAsia"/>
          <w:szCs w:val="21"/>
        </w:rPr>
        <w:t>1/1,000</w:t>
      </w:r>
      <w:r w:rsidRPr="004039A3">
        <w:rPr>
          <w:rFonts w:hint="eastAsia"/>
          <w:szCs w:val="21"/>
        </w:rPr>
        <w:t>以上）</w:t>
      </w:r>
    </w:p>
    <w:p w:rsidR="00CE237D" w:rsidRPr="004039A3" w:rsidRDefault="00CE237D" w:rsidP="004039A3">
      <w:pPr>
        <w:ind w:left="210" w:hangingChars="100" w:hanging="210"/>
        <w:rPr>
          <w:szCs w:val="21"/>
        </w:rPr>
      </w:pPr>
      <w:r w:rsidRPr="004039A3">
        <w:rPr>
          <w:rFonts w:hint="eastAsia"/>
          <w:szCs w:val="21"/>
        </w:rPr>
        <w:t>④設計図（縮尺</w:t>
      </w:r>
      <w:r w:rsidRPr="004039A3">
        <w:rPr>
          <w:rFonts w:hint="eastAsia"/>
          <w:szCs w:val="21"/>
        </w:rPr>
        <w:t>1/100</w:t>
      </w:r>
      <w:r w:rsidRPr="004039A3">
        <w:rPr>
          <w:rFonts w:hint="eastAsia"/>
          <w:szCs w:val="21"/>
        </w:rPr>
        <w:t>以上）</w:t>
      </w:r>
    </w:p>
    <w:p w:rsidR="00CE237D" w:rsidRPr="004039A3" w:rsidRDefault="00CE237D" w:rsidP="004039A3">
      <w:pPr>
        <w:ind w:left="210" w:hangingChars="100" w:hanging="210"/>
        <w:rPr>
          <w:szCs w:val="21"/>
        </w:rPr>
      </w:pPr>
      <w:r w:rsidRPr="004039A3">
        <w:rPr>
          <w:rFonts w:hint="eastAsia"/>
          <w:szCs w:val="21"/>
        </w:rPr>
        <w:t>⑤敷地内における建築物又は工作物の位置図（縮尺</w:t>
      </w:r>
      <w:r w:rsidRPr="004039A3">
        <w:rPr>
          <w:rFonts w:hint="eastAsia"/>
          <w:szCs w:val="21"/>
        </w:rPr>
        <w:t>1/100</w:t>
      </w:r>
      <w:r w:rsidRPr="004039A3">
        <w:rPr>
          <w:rFonts w:hint="eastAsia"/>
          <w:szCs w:val="21"/>
        </w:rPr>
        <w:t>以上）</w:t>
      </w:r>
    </w:p>
    <w:p w:rsidR="00CE237D" w:rsidRPr="004039A3" w:rsidRDefault="00CE237D" w:rsidP="004039A3">
      <w:pPr>
        <w:ind w:left="210" w:hangingChars="100" w:hanging="210"/>
        <w:rPr>
          <w:szCs w:val="21"/>
        </w:rPr>
      </w:pPr>
      <w:r w:rsidRPr="004039A3">
        <w:rPr>
          <w:rFonts w:hint="eastAsia"/>
          <w:szCs w:val="21"/>
        </w:rPr>
        <w:t>⑥二面以上の立面図及び各階平面図（建築物である場合に限る。）（縮尺</w:t>
      </w:r>
      <w:r w:rsidRPr="004039A3">
        <w:rPr>
          <w:rFonts w:hint="eastAsia"/>
          <w:szCs w:val="21"/>
        </w:rPr>
        <w:t>1/50</w:t>
      </w:r>
      <w:r w:rsidRPr="004039A3">
        <w:rPr>
          <w:rFonts w:hint="eastAsia"/>
          <w:szCs w:val="21"/>
        </w:rPr>
        <w:t>以上）</w:t>
      </w:r>
    </w:p>
    <w:p w:rsidR="00CE237D" w:rsidRPr="004039A3" w:rsidRDefault="00CE237D" w:rsidP="004039A3">
      <w:pPr>
        <w:ind w:left="210" w:hangingChars="100" w:hanging="210"/>
        <w:rPr>
          <w:szCs w:val="21"/>
        </w:rPr>
      </w:pPr>
      <w:r w:rsidRPr="004039A3">
        <w:rPr>
          <w:rFonts w:hint="eastAsia"/>
          <w:szCs w:val="21"/>
        </w:rPr>
        <w:t>⑦敷地が他人の所有である場合は、土地使用承諾書</w:t>
      </w:r>
    </w:p>
    <w:p w:rsidR="00CE237D" w:rsidRPr="004039A3" w:rsidRDefault="00CE237D" w:rsidP="004039A3">
      <w:pPr>
        <w:ind w:left="210" w:hangingChars="100" w:hanging="210"/>
        <w:rPr>
          <w:szCs w:val="21"/>
        </w:rPr>
      </w:pPr>
      <w:r w:rsidRPr="004039A3">
        <w:rPr>
          <w:rFonts w:hint="eastAsia"/>
          <w:szCs w:val="21"/>
        </w:rPr>
        <w:t>⑧その他必要な書類</w:t>
      </w:r>
    </w:p>
    <w:p w:rsidR="00CE237D" w:rsidRPr="004039A3" w:rsidRDefault="00CE237D" w:rsidP="004039A3">
      <w:pPr>
        <w:ind w:left="210" w:hangingChars="100" w:hanging="210"/>
        <w:rPr>
          <w:szCs w:val="21"/>
        </w:rPr>
      </w:pPr>
    </w:p>
    <w:p w:rsidR="00CE237D" w:rsidRPr="004039A3" w:rsidRDefault="00CE237D" w:rsidP="004039A3">
      <w:pPr>
        <w:ind w:left="210" w:hangingChars="100" w:hanging="210"/>
        <w:rPr>
          <w:szCs w:val="21"/>
        </w:rPr>
      </w:pPr>
      <w:r w:rsidRPr="004039A3">
        <w:rPr>
          <w:rFonts w:hint="eastAsia"/>
          <w:szCs w:val="21"/>
        </w:rPr>
        <w:t>※事前協議を行った方は以下の４点の提出を求める可能性があります。</w:t>
      </w:r>
    </w:p>
    <w:p w:rsidR="00CE237D" w:rsidRPr="004039A3" w:rsidRDefault="00CE237D" w:rsidP="004039A3">
      <w:pPr>
        <w:ind w:left="210" w:hangingChars="100" w:hanging="210"/>
        <w:rPr>
          <w:szCs w:val="21"/>
        </w:rPr>
      </w:pPr>
      <w:r w:rsidRPr="004039A3">
        <w:rPr>
          <w:rFonts w:hint="eastAsia"/>
          <w:szCs w:val="21"/>
        </w:rPr>
        <w:t>⑨道路に関する工事の設計および実施計画承認申請書の写し</w:t>
      </w:r>
    </w:p>
    <w:p w:rsidR="00CE237D" w:rsidRPr="004039A3" w:rsidRDefault="00A343E3" w:rsidP="004039A3">
      <w:pPr>
        <w:ind w:left="210" w:hangingChars="100" w:hanging="210"/>
        <w:rPr>
          <w:szCs w:val="21"/>
        </w:rPr>
      </w:pPr>
      <w:r>
        <w:rPr>
          <w:rFonts w:hint="eastAsia"/>
          <w:szCs w:val="21"/>
        </w:rPr>
        <w:t>⑩区画</w:t>
      </w:r>
      <w:r w:rsidR="00CE237D" w:rsidRPr="004039A3">
        <w:rPr>
          <w:rFonts w:hint="eastAsia"/>
          <w:szCs w:val="21"/>
        </w:rPr>
        <w:t>道路用地に関する登記簿</w:t>
      </w:r>
    </w:p>
    <w:p w:rsidR="00CE237D" w:rsidRPr="004039A3" w:rsidRDefault="00A343E3" w:rsidP="004039A3">
      <w:pPr>
        <w:ind w:left="210" w:hangingChars="100" w:hanging="210"/>
        <w:rPr>
          <w:szCs w:val="21"/>
        </w:rPr>
      </w:pPr>
      <w:r>
        <w:rPr>
          <w:rFonts w:hint="eastAsia"/>
          <w:szCs w:val="21"/>
        </w:rPr>
        <w:t>⑪区画</w:t>
      </w:r>
      <w:r w:rsidR="00CE237D" w:rsidRPr="004039A3">
        <w:rPr>
          <w:rFonts w:hint="eastAsia"/>
          <w:szCs w:val="21"/>
        </w:rPr>
        <w:t>道路用地に関する公図</w:t>
      </w:r>
    </w:p>
    <w:p w:rsidR="00CE237D" w:rsidRPr="004039A3" w:rsidRDefault="00A343E3" w:rsidP="004039A3">
      <w:pPr>
        <w:ind w:left="210" w:hangingChars="100" w:hanging="210"/>
        <w:rPr>
          <w:szCs w:val="21"/>
        </w:rPr>
      </w:pPr>
      <w:r>
        <w:rPr>
          <w:rFonts w:hint="eastAsia"/>
          <w:szCs w:val="21"/>
        </w:rPr>
        <w:t>⑫区画</w:t>
      </w:r>
      <w:r w:rsidR="00CE237D" w:rsidRPr="004039A3">
        <w:rPr>
          <w:rFonts w:hint="eastAsia"/>
          <w:szCs w:val="21"/>
        </w:rPr>
        <w:t>道路用地に関する地積測量図</w:t>
      </w:r>
    </w:p>
    <w:p w:rsidR="00CE237D" w:rsidRPr="00CE237D" w:rsidRDefault="00CE237D" w:rsidP="004039A3">
      <w:pPr>
        <w:rPr>
          <w:sz w:val="24"/>
        </w:rPr>
      </w:pPr>
    </w:p>
    <w:p w:rsidR="002979D9" w:rsidRDefault="002979D9" w:rsidP="004039A3">
      <w:pPr>
        <w:ind w:hanging="1"/>
        <w:rPr>
          <w:sz w:val="24"/>
        </w:rPr>
      </w:pPr>
    </w:p>
    <w:p w:rsidR="002979D9" w:rsidRDefault="002979D9" w:rsidP="004039A3">
      <w:pPr>
        <w:ind w:hanging="1"/>
        <w:rPr>
          <w:sz w:val="24"/>
        </w:rPr>
      </w:pPr>
    </w:p>
    <w:sectPr w:rsidR="002979D9">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5C7" w:rsidRDefault="009A55C7" w:rsidP="009A55C7">
      <w:r>
        <w:separator/>
      </w:r>
    </w:p>
  </w:endnote>
  <w:endnote w:type="continuationSeparator" w:id="0">
    <w:p w:rsidR="009A55C7" w:rsidRDefault="009A55C7" w:rsidP="009A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5C7" w:rsidRDefault="009A55C7" w:rsidP="009A55C7">
      <w:r>
        <w:separator/>
      </w:r>
    </w:p>
  </w:footnote>
  <w:footnote w:type="continuationSeparator" w:id="0">
    <w:p w:rsidR="009A55C7" w:rsidRDefault="009A55C7" w:rsidP="009A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1D"/>
    <w:rsid w:val="00001CA9"/>
    <w:rsid w:val="001745B0"/>
    <w:rsid w:val="001B6556"/>
    <w:rsid w:val="001F7D59"/>
    <w:rsid w:val="002338FB"/>
    <w:rsid w:val="002979D9"/>
    <w:rsid w:val="00317A1D"/>
    <w:rsid w:val="004039A3"/>
    <w:rsid w:val="004F5501"/>
    <w:rsid w:val="0060396F"/>
    <w:rsid w:val="00647A88"/>
    <w:rsid w:val="00751A09"/>
    <w:rsid w:val="0097320D"/>
    <w:rsid w:val="009A2BDF"/>
    <w:rsid w:val="009A55C7"/>
    <w:rsid w:val="009C0671"/>
    <w:rsid w:val="009F129C"/>
    <w:rsid w:val="00A343E3"/>
    <w:rsid w:val="00A82202"/>
    <w:rsid w:val="00A959E7"/>
    <w:rsid w:val="00AD5744"/>
    <w:rsid w:val="00AE35E6"/>
    <w:rsid w:val="00C964F8"/>
    <w:rsid w:val="00CE237D"/>
    <w:rsid w:val="00D00802"/>
    <w:rsid w:val="00D247FB"/>
    <w:rsid w:val="00D66576"/>
    <w:rsid w:val="00E03825"/>
    <w:rsid w:val="00E11355"/>
    <w:rsid w:val="00E17EA9"/>
    <w:rsid w:val="00E46E83"/>
    <w:rsid w:val="00F64841"/>
    <w:rsid w:val="00FC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0AD9C"/>
  <w15:chartTrackingRefBased/>
  <w15:docId w15:val="{EFEB6143-0D8E-4B38-909E-2AC3353C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9A55C7"/>
    <w:pPr>
      <w:tabs>
        <w:tab w:val="center" w:pos="4252"/>
        <w:tab w:val="right" w:pos="8504"/>
      </w:tabs>
      <w:snapToGrid w:val="0"/>
    </w:pPr>
  </w:style>
  <w:style w:type="character" w:customStyle="1" w:styleId="a6">
    <w:name w:val="ヘッダー (文字)"/>
    <w:basedOn w:val="a0"/>
    <w:link w:val="a5"/>
    <w:rsid w:val="009A55C7"/>
    <w:rPr>
      <w:kern w:val="2"/>
      <w:sz w:val="21"/>
      <w:szCs w:val="24"/>
    </w:rPr>
  </w:style>
  <w:style w:type="paragraph" w:styleId="a7">
    <w:name w:val="footer"/>
    <w:basedOn w:val="a"/>
    <w:link w:val="a8"/>
    <w:rsid w:val="009A55C7"/>
    <w:pPr>
      <w:tabs>
        <w:tab w:val="center" w:pos="4252"/>
        <w:tab w:val="right" w:pos="8504"/>
      </w:tabs>
      <w:snapToGrid w:val="0"/>
    </w:pPr>
  </w:style>
  <w:style w:type="character" w:customStyle="1" w:styleId="a8">
    <w:name w:val="フッター (文字)"/>
    <w:basedOn w:val="a0"/>
    <w:link w:val="a7"/>
    <w:rsid w:val="009A5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1124</Words>
  <Characters>297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北長宗地区計画の区域内における行為の届出書</vt:lpstr>
      <vt:lpstr>北長宗地区計画の区域内における行為の届出書</vt:lpstr>
    </vt:vector>
  </TitlesOfParts>
  <Company>都市計画課</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北長宗地区計画の区域内における行為の届出書</dc:title>
  <dc:subject/>
  <dc:creator>武豊町役場</dc:creator>
  <cp:keywords/>
  <dc:description/>
  <cp:lastModifiedBy>蔵本 真</cp:lastModifiedBy>
  <cp:revision>9</cp:revision>
  <cp:lastPrinted>2004-12-13T03:06:00Z</cp:lastPrinted>
  <dcterms:created xsi:type="dcterms:W3CDTF">2020-03-19T07:51:00Z</dcterms:created>
  <dcterms:modified xsi:type="dcterms:W3CDTF">2022-02-08T10:08:00Z</dcterms:modified>
</cp:coreProperties>
</file>