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D3" w:rsidRPr="00A759AB" w:rsidRDefault="005D53D3">
      <w:pPr>
        <w:wordWrap w:val="0"/>
        <w:spacing w:line="286" w:lineRule="exact"/>
        <w:jc w:val="left"/>
        <w:rPr>
          <w:rFonts w:ascii="BIZ UDゴシック" w:eastAsia="BIZ UDゴシック" w:hAnsi="BIZ UDゴシック"/>
          <w:spacing w:val="16"/>
        </w:rPr>
      </w:pPr>
      <w:r w:rsidRPr="00A759AB">
        <w:rPr>
          <w:rFonts w:ascii="BIZ UDゴシック" w:eastAsia="BIZ UDゴシック" w:hAnsi="BIZ UDゴシック" w:hint="eastAsia"/>
          <w:spacing w:val="16"/>
        </w:rPr>
        <w:t xml:space="preserve">　様式第２号（第８条関係）</w:t>
      </w:r>
    </w:p>
    <w:p w:rsidR="005D53D3" w:rsidRPr="00A759AB" w:rsidRDefault="005D53D3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</w:rPr>
      </w:pPr>
      <w:r w:rsidRPr="00A759AB">
        <w:rPr>
          <w:rFonts w:ascii="BIZ UDゴシック" w:eastAsia="BIZ UDゴシック" w:hAnsi="BIZ UDゴシック" w:hint="eastAsia"/>
          <w:spacing w:val="16"/>
        </w:rPr>
        <w:t xml:space="preserve">　　　　　　　　　　　　　　　</w:t>
      </w:r>
      <w:r w:rsidRPr="00A759AB">
        <w:rPr>
          <w:rFonts w:ascii="BIZ UDゴシック" w:eastAsia="BIZ UDゴシック" w:hAnsi="BIZ UDゴシック" w:hint="eastAsia"/>
          <w:spacing w:val="16"/>
          <w:u w:val="single"/>
        </w:rPr>
        <w:t xml:space="preserve">　地下水揚水量等測定記録表　</w:t>
      </w:r>
      <w:r w:rsidRPr="00A759AB">
        <w:rPr>
          <w:rFonts w:ascii="BIZ UDゴシック" w:eastAsia="BIZ UDゴシック" w:hAnsi="BIZ UDゴシック" w:hint="eastAsia"/>
          <w:spacing w:val="16"/>
        </w:rPr>
        <w:t xml:space="preserve">　　　　　　　</w:t>
      </w:r>
      <w:r w:rsidRPr="00A759AB">
        <w:rPr>
          <w:rFonts w:ascii="BIZ UDゴシック" w:eastAsia="BIZ UDゴシック" w:hAnsi="BIZ UDゴシック" w:hint="eastAsia"/>
          <w:spacing w:val="16"/>
          <w:u w:val="single"/>
        </w:rPr>
        <w:t xml:space="preserve">　　年　　月分</w:t>
      </w:r>
    </w:p>
    <w:p w:rsidR="005D53D3" w:rsidRPr="00A759AB" w:rsidRDefault="005D53D3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240"/>
        <w:gridCol w:w="1120"/>
        <w:gridCol w:w="1120"/>
        <w:gridCol w:w="1120"/>
        <w:gridCol w:w="1120"/>
        <w:gridCol w:w="1120"/>
        <w:gridCol w:w="1120"/>
      </w:tblGrid>
      <w:tr w:rsidR="005D53D3" w:rsidRPr="00A759AB">
        <w:trPr>
          <w:cantSplit/>
          <w:trHeight w:val="286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区</w:t>
            </w:r>
          </w:p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分</w:t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5D53D3" w:rsidRPr="00A759AB" w:rsidRDefault="000F00C9">
            <w:pPr>
              <w:spacing w:line="280" w:lineRule="exact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10160</wp:posOffset>
                      </wp:positionV>
                      <wp:extent cx="276225" cy="950595"/>
                      <wp:effectExtent l="0" t="0" r="28575" b="20955"/>
                      <wp:wrapNone/>
                      <wp:docPr id="2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950595"/>
                              </a:xfrm>
                              <a:custGeom>
                                <a:avLst/>
                                <a:gdLst>
                                  <a:gd name="T0" fmla="*/ 435 w 435"/>
                                  <a:gd name="T1" fmla="*/ 1497 h 1497"/>
                                  <a:gd name="T2" fmla="*/ 0 w 435"/>
                                  <a:gd name="T3" fmla="*/ 0 h 1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" h="1497">
                                    <a:moveTo>
                                      <a:pt x="435" y="1497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69A9832" id="Freeform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.3pt,75.65pt,-.45pt,.8pt" coordsize="435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" o:allowincell="f" filled="f" strokeweight=".5pt">
                      <v:path arrowok="t" o:connecttype="custom" o:connectlocs="276225,950595;0,0" o:connectangles="0,0"/>
                    </v:polyline>
                  </w:pict>
                </mc:Fallback>
              </mc:AlternateContent>
            </w:r>
            <w:r w:rsidRPr="00A759AB">
              <w:rPr>
                <w:rFonts w:ascii="BIZ UDゴシック" w:eastAsia="BIZ UDゴシック" w:hAnsi="BIZ UDゴシック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-4816</wp:posOffset>
                      </wp:positionH>
                      <wp:positionV relativeFrom="paragraph">
                        <wp:posOffset>10160</wp:posOffset>
                      </wp:positionV>
                      <wp:extent cx="274320" cy="742950"/>
                      <wp:effectExtent l="0" t="0" r="11430" b="19050"/>
                      <wp:wrapNone/>
                      <wp:docPr id="4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742950"/>
                              </a:xfrm>
                              <a:custGeom>
                                <a:avLst/>
                                <a:gdLst>
                                  <a:gd name="T0" fmla="*/ 432 w 432"/>
                                  <a:gd name="T1" fmla="*/ 1170 h 1170"/>
                                  <a:gd name="T2" fmla="*/ 0 w 432"/>
                                  <a:gd name="T3" fmla="*/ 0 h 1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2" h="1170">
                                    <a:moveTo>
                                      <a:pt x="432" y="117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8F4FC3E" id="Freeform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.2pt,59.3pt,-.4pt,.8pt" coordsize="432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" o:allowincell="f" filled="f" strokeweight=".5pt">
                      <v:path arrowok="t" o:connecttype="custom" o:connectlocs="274320,742950;0,0" o:connectangles="0,0"/>
                    </v:polyline>
                  </w:pict>
                </mc:Fallback>
              </mc:AlternateContent>
            </w:r>
            <w:r w:rsidRPr="00A759AB">
              <w:rPr>
                <w:rFonts w:ascii="BIZ UDゴシック" w:eastAsia="BIZ UDゴシック" w:hAnsi="BIZ UDゴシック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-4816</wp:posOffset>
                      </wp:positionH>
                      <wp:positionV relativeFrom="paragraph">
                        <wp:posOffset>10160</wp:posOffset>
                      </wp:positionV>
                      <wp:extent cx="268605" cy="375285"/>
                      <wp:effectExtent l="0" t="0" r="17145" b="24765"/>
                      <wp:wrapNone/>
                      <wp:docPr id="6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8605" cy="375285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0 h 591"/>
                                  <a:gd name="T2" fmla="*/ 423 w 423"/>
                                  <a:gd name="T3" fmla="*/ 591 h 5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3" h="591">
                                    <a:moveTo>
                                      <a:pt x="0" y="0"/>
                                    </a:moveTo>
                                    <a:lnTo>
                                      <a:pt x="423" y="591"/>
                                    </a:lnTo>
                                  </a:path>
                                </a:pathLst>
                              </a:cu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93085A1" id="Freeform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4pt,.8pt,20.75pt,30.35pt" coordsize="423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" o:allowincell="f" filled="f" strokeweight=".5pt">
                      <v:path arrowok="t" o:connecttype="custom" o:connectlocs="0,0;268605,375285" o:connectangles="0,0"/>
                    </v:polyline>
                  </w:pict>
                </mc:Fallback>
              </mc:AlternateContent>
            </w:r>
            <w:r w:rsidR="005D53D3" w:rsidRPr="00A759AB">
              <w:rPr>
                <w:rFonts w:ascii="BIZ UDゴシック" w:eastAsia="BIZ UDゴシック" w:hAnsi="BIZ UDゴシック" w:hint="eastAsia"/>
                <w:snapToGrid w:val="0"/>
                <w:spacing w:val="12"/>
              </w:rPr>
              <w:t xml:space="preserve">     揚水設備の名称</w:t>
            </w:r>
          </w:p>
          <w:p w:rsidR="005D53D3" w:rsidRPr="00A759AB" w:rsidRDefault="005D53D3">
            <w:pPr>
              <w:spacing w:line="280" w:lineRule="exact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 xml:space="preserve">     又は番号</w:t>
            </w:r>
          </w:p>
          <w:p w:rsidR="005D53D3" w:rsidRPr="00A759AB" w:rsidRDefault="000F00C9">
            <w:pPr>
              <w:spacing w:line="280" w:lineRule="exact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269504</wp:posOffset>
                      </wp:positionH>
                      <wp:positionV relativeFrom="paragraph">
                        <wp:posOffset>29845</wp:posOffset>
                      </wp:positionV>
                      <wp:extent cx="1143000" cy="0"/>
                      <wp:effectExtent l="0" t="0" r="19050" b="19050"/>
                      <wp:wrapNone/>
                      <wp:docPr id="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2D9AB" id="Line 2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2.35pt" to="111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HvGgIAADM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" o:allowincell="f" strokeweight=".5pt"/>
                  </w:pict>
                </mc:Fallback>
              </mc:AlternateContent>
            </w:r>
            <w:r w:rsidR="005D53D3" w:rsidRPr="00A759AB">
              <w:rPr>
                <w:rFonts w:ascii="BIZ UDゴシック" w:eastAsia="BIZ UDゴシック" w:hAnsi="BIZ UDゴシック" w:hint="eastAsia"/>
                <w:spacing w:val="12"/>
              </w:rPr>
              <w:t xml:space="preserve">     吐出口の断面積</w:t>
            </w:r>
          </w:p>
          <w:p w:rsidR="005D53D3" w:rsidRPr="00A759AB" w:rsidRDefault="005D53D3">
            <w:pPr>
              <w:spacing w:line="280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 xml:space="preserve">　　　 　　　（c㎡）</w:t>
            </w:r>
          </w:p>
          <w:p w:rsidR="005D53D3" w:rsidRPr="00A759AB" w:rsidRDefault="000F00C9">
            <w:pPr>
              <w:spacing w:line="340" w:lineRule="exact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269504</wp:posOffset>
                      </wp:positionH>
                      <wp:positionV relativeFrom="paragraph">
                        <wp:posOffset>41275</wp:posOffset>
                      </wp:positionV>
                      <wp:extent cx="1143000" cy="0"/>
                      <wp:effectExtent l="0" t="0" r="19050" b="1905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CB2E1" id="Line 11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pt,3.25pt" to="111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" o:allowincell="f" strokeweight=".5pt"/>
                  </w:pict>
                </mc:Fallback>
              </mc:AlternateContent>
            </w:r>
            <w:r w:rsidR="005D53D3" w:rsidRPr="00A759AB">
              <w:rPr>
                <w:rFonts w:ascii="BIZ UDゴシック" w:eastAsia="BIZ UDゴシック" w:hAnsi="BIZ UDゴシック" w:hint="eastAsia"/>
                <w:spacing w:val="0"/>
              </w:rPr>
              <w:t xml:space="preserve">　　  </w:t>
            </w:r>
            <w:r w:rsidR="005D53D3" w:rsidRPr="00A759AB">
              <w:rPr>
                <w:rFonts w:ascii="BIZ UDゴシック" w:eastAsia="BIZ UDゴシック" w:hAnsi="BIZ UDゴシック" w:hint="eastAsia"/>
                <w:spacing w:val="12"/>
              </w:rPr>
              <w:t>揚水量､稼動時間</w:t>
            </w:r>
          </w:p>
          <w:p w:rsidR="005D53D3" w:rsidRPr="00A759AB" w:rsidRDefault="000F00C9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272044</wp:posOffset>
                      </wp:positionH>
                      <wp:positionV relativeFrom="paragraph">
                        <wp:posOffset>33655</wp:posOffset>
                      </wp:positionV>
                      <wp:extent cx="1143000" cy="0"/>
                      <wp:effectExtent l="0" t="0" r="19050" b="1905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1DDDA" id="Line 13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2.65pt" to="111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" o:allowincell="f" strokeweight=".5pt"/>
                  </w:pict>
                </mc:Fallback>
              </mc:AlternateContent>
            </w:r>
            <w:r w:rsidR="005D53D3" w:rsidRPr="00A759AB">
              <w:rPr>
                <w:rFonts w:ascii="BIZ UDゴシック" w:eastAsia="BIZ UDゴシック" w:hAnsi="BIZ UDゴシック" w:hint="eastAsia"/>
                <w:spacing w:val="12"/>
              </w:rPr>
              <w:t xml:space="preserve"> 日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542"/>
        </w:trPr>
        <w:tc>
          <w:tcPr>
            <w:tcW w:w="4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759AB">
              <w:rPr>
                <w:rFonts w:ascii="BIZ UDゴシック" w:eastAsia="BIZ UDゴシック" w:hAnsi="BIZ UDゴシック" w:hint="eastAsia"/>
                <w:spacing w:val="0"/>
              </w:rPr>
              <w:t>揚水量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759AB">
              <w:rPr>
                <w:rFonts w:ascii="BIZ UDゴシック" w:eastAsia="BIZ UDゴシック" w:hAnsi="BIZ UDゴシック" w:hint="eastAsia"/>
                <w:spacing w:val="0"/>
              </w:rPr>
              <w:t>稼動時間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759AB">
              <w:rPr>
                <w:rFonts w:ascii="BIZ UDゴシック" w:eastAsia="BIZ UDゴシック" w:hAnsi="BIZ UDゴシック" w:hint="eastAsia"/>
                <w:spacing w:val="0"/>
              </w:rPr>
              <w:t>揚水量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759AB">
              <w:rPr>
                <w:rFonts w:ascii="BIZ UDゴシック" w:eastAsia="BIZ UDゴシック" w:hAnsi="BIZ UDゴシック" w:hint="eastAsia"/>
                <w:spacing w:val="0"/>
              </w:rPr>
              <w:t>稼動時間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759AB">
              <w:rPr>
                <w:rFonts w:ascii="BIZ UDゴシック" w:eastAsia="BIZ UDゴシック" w:hAnsi="BIZ UDゴシック" w:hint="eastAsia"/>
                <w:spacing w:val="0"/>
              </w:rPr>
              <w:t>揚水量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759AB">
              <w:rPr>
                <w:rFonts w:ascii="BIZ UDゴシック" w:eastAsia="BIZ UDゴシック" w:hAnsi="BIZ UDゴシック" w:hint="eastAsia"/>
                <w:spacing w:val="0"/>
              </w:rPr>
              <w:t>稼動時間</w:t>
            </w:r>
          </w:p>
        </w:tc>
      </w:tr>
      <w:tr w:rsidR="005D53D3" w:rsidRPr="00A759AB" w:rsidTr="005D59AF">
        <w:trPr>
          <w:cantSplit/>
          <w:trHeight w:val="2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D53D3" w:rsidRPr="00A759AB" w:rsidRDefault="005D53D3" w:rsidP="005D59AF">
            <w:pPr>
              <w:spacing w:line="286" w:lineRule="exact"/>
              <w:ind w:left="113" w:right="113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揚水量</w:t>
            </w:r>
            <w:r w:rsidR="005D59AF">
              <w:rPr>
                <w:rFonts w:ascii="BIZ UDゴシック" w:eastAsia="BIZ UDゴシック" w:hAnsi="BIZ UDゴシック" w:hint="eastAsia"/>
                <w:spacing w:val="6"/>
              </w:rPr>
              <w:t>（</w: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単位</w:t>
            </w:r>
            <w:r w:rsidR="005D59AF">
              <w:rPr>
                <w:rFonts w:ascii="BIZ UDゴシック" w:eastAsia="BIZ UDゴシック" w:hAnsi="BIZ UDゴシック" w:hint="eastAsia"/>
                <w:spacing w:val="12"/>
              </w:rPr>
              <w:t xml:space="preserve">　</w: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立方メ</w:t>
            </w:r>
            <w:r w:rsidR="008F640F">
              <w:rPr>
                <w:rFonts w:ascii="BIZ UDゴシック" w:eastAsia="BIZ UDゴシック" w:hAnsi="BIZ UDゴシック" w:hint="eastAsia"/>
                <w:spacing w:val="12"/>
              </w:rPr>
              <w:t>ー</w: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ト</w:t>
            </w:r>
            <w:r w:rsidR="005D59AF">
              <w:rPr>
                <w:rFonts w:ascii="BIZ UDゴシック" w:eastAsia="BIZ UDゴシック" w:hAnsi="BIZ UDゴシック" w:hint="eastAsia"/>
                <w:spacing w:val="12"/>
              </w:rPr>
              <w:t>ル</w:t>
            </w:r>
            <w:r w:rsidR="005D59AF">
              <w:rPr>
                <w:rFonts w:ascii="BIZ UDゴシック" w:eastAsia="BIZ UDゴシック" w:hAnsi="BIZ UDゴシック" w:hint="eastAsia"/>
                <w:spacing w:val="6"/>
              </w:rPr>
              <w:t>）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１日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２日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３日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４日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５日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６日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７日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８日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９日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10日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11日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12日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13日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14日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15日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16日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17日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18日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19日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20日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21日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22日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23日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24日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25日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26日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27日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28日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29日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30日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286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31日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500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86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03F" w:rsidRPr="00A759AB" w:rsidRDefault="00D8503F" w:rsidP="00D8503F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月間総揚水量（㎥）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514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instrText>１日平均揚水量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5D53D3" w:rsidRPr="00A759AB" w:rsidRDefault="005D53D3" w:rsidP="00D8503F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 xml:space="preserve">             (</w:t>
            </w:r>
            <w:r w:rsidR="00D8503F" w:rsidRPr="00A759AB">
              <w:rPr>
                <w:rFonts w:ascii="BIZ UDゴシック" w:eastAsia="BIZ UDゴシック" w:hAnsi="BIZ UDゴシック" w:hint="eastAsia"/>
                <w:spacing w:val="12"/>
              </w:rPr>
              <w:t>㎥</w: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5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6"/>
              </w:rPr>
              <w:t xml:space="preserve"> </w: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水</w:t>
            </w:r>
          </w:p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>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instrText>測定日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466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53D3" w:rsidRPr="00A759AB" w:rsidRDefault="005D53D3">
            <w:pPr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instrText>揚水水位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 xml:space="preserve">　　 （地表面下ｍ）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480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53D3" w:rsidRPr="00A759AB" w:rsidRDefault="005D53D3">
            <w:pPr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instrText>静止水位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t xml:space="preserve">　　 （地表面下ｍ）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466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53D3" w:rsidRPr="00A759AB" w:rsidRDefault="005D53D3">
            <w:pPr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instrText>揚水機停止後の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instrText>経過時間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  <w:tr w:rsidR="005D53D3" w:rsidRPr="00A759AB">
        <w:trPr>
          <w:cantSplit/>
          <w:trHeight w:val="480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53D3" w:rsidRPr="00A759AB" w:rsidRDefault="005D53D3">
            <w:pPr>
              <w:spacing w:line="238" w:lineRule="exact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D53D3" w:rsidRPr="00A759AB" w:rsidRDefault="005D53D3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</w:rPr>
            </w:pPr>
            <w:r w:rsidRPr="00A759AB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instrText>測定方法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A759AB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A759AB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D3" w:rsidRPr="00A759AB" w:rsidRDefault="005D53D3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</w:rPr>
            </w:pPr>
          </w:p>
        </w:tc>
      </w:tr>
    </w:tbl>
    <w:p w:rsidR="005D53D3" w:rsidRPr="00A759AB" w:rsidRDefault="005D53D3">
      <w:pPr>
        <w:wordWrap w:val="0"/>
        <w:spacing w:line="238" w:lineRule="exact"/>
        <w:jc w:val="left"/>
        <w:rPr>
          <w:rFonts w:ascii="BIZ UDゴシック" w:eastAsia="BIZ UDゴシック" w:hAnsi="BIZ UDゴシック"/>
          <w:spacing w:val="16"/>
        </w:rPr>
      </w:pPr>
      <w:r w:rsidRPr="00A759AB">
        <w:rPr>
          <w:rFonts w:ascii="BIZ UDゴシック" w:eastAsia="BIZ UDゴシック" w:hAnsi="BIZ UDゴシック" w:hint="eastAsia"/>
          <w:spacing w:val="16"/>
        </w:rPr>
        <w:t xml:space="preserve">　備考　用紙の大きさは、日本工業規格Ａ４とすること。</w:t>
      </w:r>
    </w:p>
    <w:sectPr w:rsidR="005D53D3" w:rsidRPr="00A759AB">
      <w:endnotePr>
        <w:numStart w:val="0"/>
      </w:endnotePr>
      <w:type w:val="nextColumn"/>
      <w:pgSz w:w="11905" w:h="16838"/>
      <w:pgMar w:top="566" w:right="786" w:bottom="62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">
    <w:altName w:val="Impact"/>
    <w:charset w:val="00"/>
    <w:family w:val="swiss"/>
    <w:pitch w:val="variable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3F"/>
    <w:rsid w:val="000F00C9"/>
    <w:rsid w:val="00156220"/>
    <w:rsid w:val="005D53D3"/>
    <w:rsid w:val="005D59AF"/>
    <w:rsid w:val="008F640F"/>
    <w:rsid w:val="00A759AB"/>
    <w:rsid w:val="00D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3931F"/>
  <w15:chartTrackingRefBased/>
  <w15:docId w15:val="{949742C1-49DC-4CC4-AE2B-73E3E552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rFonts w:ascii="かなその他" w:hAnsi="Cursive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241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録表　様式第２号</vt:lpstr>
      <vt:lpstr>録表　様式第２号</vt:lpstr>
    </vt:vector>
  </TitlesOfParts>
  <Company>武豊町役場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録表　様式第２号</dc:title>
  <dc:subject/>
  <dc:creator>admin</dc:creator>
  <cp:keywords/>
  <cp:lastModifiedBy>admin</cp:lastModifiedBy>
  <cp:revision>4</cp:revision>
  <cp:lastPrinted>2000-03-24T06:51:00Z</cp:lastPrinted>
  <dcterms:created xsi:type="dcterms:W3CDTF">2023-07-25T00:23:00Z</dcterms:created>
  <dcterms:modified xsi:type="dcterms:W3CDTF">2023-07-25T04:00:00Z</dcterms:modified>
</cp:coreProperties>
</file>